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F98C4" w14:textId="2704F738" w:rsidR="00A7485A" w:rsidRDefault="00231BF7" w:rsidP="004F2EC4">
      <w:pPr>
        <w:pStyle w:val="Heading1"/>
        <w:rPr>
          <w:rFonts w:ascii="Calibri" w:hAnsi="Calibri" w:cs="Calibri"/>
          <w:sz w:val="52"/>
          <w:szCs w:val="40"/>
        </w:rPr>
      </w:pPr>
      <w:r w:rsidRPr="00231BF7">
        <w:rPr>
          <w:rFonts w:ascii="Calibri" w:hAnsi="Calibri" w:cs="Calibri"/>
          <w:sz w:val="52"/>
          <w:szCs w:val="40"/>
          <w:lang w:val="en-US"/>
        </w:rPr>
        <w:drawing>
          <wp:anchor distT="0" distB="0" distL="114300" distR="114300" simplePos="0" relativeHeight="251664384" behindDoc="0" locked="0" layoutInCell="1" allowOverlap="1" wp14:anchorId="4E8BA88B" wp14:editId="48D28F28">
            <wp:simplePos x="0" y="0"/>
            <wp:positionH relativeFrom="column">
              <wp:posOffset>1663065</wp:posOffset>
            </wp:positionH>
            <wp:positionV relativeFrom="paragraph">
              <wp:posOffset>-327660</wp:posOffset>
            </wp:positionV>
            <wp:extent cx="719112" cy="7365724"/>
            <wp:effectExtent l="0" t="0" r="0" b="0"/>
            <wp:wrapNone/>
            <wp:docPr id="15" name="Picture 14" descr="A black background with colorful lines&#10;&#10;AI-generated content may be incorrect.">
              <a:extLst xmlns:a="http://schemas.openxmlformats.org/drawingml/2006/main">
                <a:ext uri="{FF2B5EF4-FFF2-40B4-BE49-F238E27FC236}">
                  <a16:creationId xmlns:a16="http://schemas.microsoft.com/office/drawing/2014/main" id="{5455D585-B398-95E4-A018-E67B61846D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black background with colorful lines&#10;&#10;AI-generated content may be incorrect.">
                      <a:extLst>
                        <a:ext uri="{FF2B5EF4-FFF2-40B4-BE49-F238E27FC236}">
                          <a16:creationId xmlns:a16="http://schemas.microsoft.com/office/drawing/2014/main" id="{5455D585-B398-95E4-A018-E67B61846D4B}"/>
                        </a:ext>
                      </a:extLst>
                    </pic:cNvPr>
                    <pic:cNvPicPr>
                      <a:picLocks noChangeAspect="1"/>
                    </pic:cNvPicPr>
                  </pic:nvPicPr>
                  <pic:blipFill>
                    <a:blip r:embed="rId12">
                      <a:extLst>
                        <a:ext uri="{28A0092B-C50C-407E-A947-70E740481C1C}">
                          <a14:useLocalDpi xmlns:a14="http://schemas.microsoft.com/office/drawing/2010/main" val="0"/>
                        </a:ext>
                      </a:extLst>
                    </a:blip>
                    <a:srcRect l="67819" r="13364"/>
                    <a:stretch/>
                  </pic:blipFill>
                  <pic:spPr>
                    <a:xfrm>
                      <a:off x="0" y="0"/>
                      <a:ext cx="732524" cy="7503105"/>
                    </a:xfrm>
                    <a:prstGeom prst="rect">
                      <a:avLst/>
                    </a:prstGeom>
                  </pic:spPr>
                </pic:pic>
              </a:graphicData>
            </a:graphic>
            <wp14:sizeRelH relativeFrom="margin">
              <wp14:pctWidth>0</wp14:pctWidth>
            </wp14:sizeRelH>
            <wp14:sizeRelV relativeFrom="margin">
              <wp14:pctHeight>0</wp14:pctHeight>
            </wp14:sizeRelV>
          </wp:anchor>
        </w:drawing>
      </w:r>
      <w:r w:rsidRPr="00231BF7">
        <w:rPr>
          <w:rFonts w:ascii="Calibri" w:hAnsi="Calibri" w:cs="Calibri"/>
          <w:sz w:val="52"/>
          <w:szCs w:val="40"/>
          <w:lang w:val="en-US"/>
        </w:rPr>
        <w:drawing>
          <wp:anchor distT="0" distB="0" distL="114300" distR="114300" simplePos="0" relativeHeight="251663360" behindDoc="0" locked="0" layoutInCell="1" allowOverlap="1" wp14:anchorId="08C0123E" wp14:editId="41D89B6C">
            <wp:simplePos x="0" y="0"/>
            <wp:positionH relativeFrom="column">
              <wp:posOffset>2228215</wp:posOffset>
            </wp:positionH>
            <wp:positionV relativeFrom="paragraph">
              <wp:posOffset>-327660</wp:posOffset>
            </wp:positionV>
            <wp:extent cx="572982" cy="7366000"/>
            <wp:effectExtent l="0" t="0" r="0" b="0"/>
            <wp:wrapNone/>
            <wp:docPr id="14" name="Picture 13" descr="A black background with colorful lines&#10;&#10;AI-generated content may be incorrect.">
              <a:extLst xmlns:a="http://schemas.openxmlformats.org/drawingml/2006/main">
                <a:ext uri="{FF2B5EF4-FFF2-40B4-BE49-F238E27FC236}">
                  <a16:creationId xmlns:a16="http://schemas.microsoft.com/office/drawing/2014/main" id="{FA083DD6-C014-91DF-6E2D-90D4ED64FF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black background with colorful lines&#10;&#10;AI-generated content may be incorrect.">
                      <a:extLst>
                        <a:ext uri="{FF2B5EF4-FFF2-40B4-BE49-F238E27FC236}">
                          <a16:creationId xmlns:a16="http://schemas.microsoft.com/office/drawing/2014/main" id="{FA083DD6-C014-91DF-6E2D-90D4ED64FF2B}"/>
                        </a:ext>
                      </a:extLst>
                    </pic:cNvPr>
                    <pic:cNvPicPr>
                      <a:picLocks noChangeAspect="1"/>
                    </pic:cNvPicPr>
                  </pic:nvPicPr>
                  <pic:blipFill>
                    <a:blip r:embed="rId12">
                      <a:extLst>
                        <a:ext uri="{28A0092B-C50C-407E-A947-70E740481C1C}">
                          <a14:useLocalDpi xmlns:a14="http://schemas.microsoft.com/office/drawing/2010/main" val="0"/>
                        </a:ext>
                      </a:extLst>
                    </a:blip>
                    <a:srcRect l="85001"/>
                    <a:stretch/>
                  </pic:blipFill>
                  <pic:spPr>
                    <a:xfrm>
                      <a:off x="0" y="0"/>
                      <a:ext cx="582374" cy="7486745"/>
                    </a:xfrm>
                    <a:prstGeom prst="rect">
                      <a:avLst/>
                    </a:prstGeom>
                  </pic:spPr>
                </pic:pic>
              </a:graphicData>
            </a:graphic>
            <wp14:sizeRelH relativeFrom="margin">
              <wp14:pctWidth>0</wp14:pctWidth>
            </wp14:sizeRelH>
            <wp14:sizeRelV relativeFrom="margin">
              <wp14:pctHeight>0</wp14:pctHeight>
            </wp14:sizeRelV>
          </wp:anchor>
        </w:drawing>
      </w:r>
      <w:r w:rsidRPr="00231BF7">
        <w:rPr>
          <w:rFonts w:ascii="Calibri" w:hAnsi="Calibri" w:cs="Calibri"/>
          <w:sz w:val="52"/>
          <w:szCs w:val="40"/>
          <w:lang w:val="en-US"/>
        </w:rPr>
        <w:drawing>
          <wp:anchor distT="0" distB="0" distL="114300" distR="114300" simplePos="0" relativeHeight="251662336" behindDoc="0" locked="0" layoutInCell="1" allowOverlap="1" wp14:anchorId="5643DF6E" wp14:editId="2DCF487D">
            <wp:simplePos x="0" y="0"/>
            <wp:positionH relativeFrom="column">
              <wp:posOffset>1180465</wp:posOffset>
            </wp:positionH>
            <wp:positionV relativeFrom="paragraph">
              <wp:posOffset>-327660</wp:posOffset>
            </wp:positionV>
            <wp:extent cx="572982" cy="7366000"/>
            <wp:effectExtent l="0" t="0" r="0" b="0"/>
            <wp:wrapNone/>
            <wp:docPr id="13" name="Picture 12" descr="A black background with colorful lines&#10;&#10;AI-generated content may be incorrect.">
              <a:extLst xmlns:a="http://schemas.openxmlformats.org/drawingml/2006/main">
                <a:ext uri="{FF2B5EF4-FFF2-40B4-BE49-F238E27FC236}">
                  <a16:creationId xmlns:a16="http://schemas.microsoft.com/office/drawing/2014/main" id="{DC2657B9-BBAC-791F-5438-EFB094B973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black background with colorful lines&#10;&#10;AI-generated content may be incorrect.">
                      <a:extLst>
                        <a:ext uri="{FF2B5EF4-FFF2-40B4-BE49-F238E27FC236}">
                          <a16:creationId xmlns:a16="http://schemas.microsoft.com/office/drawing/2014/main" id="{DC2657B9-BBAC-791F-5438-EFB094B973BE}"/>
                        </a:ext>
                      </a:extLst>
                    </pic:cNvPr>
                    <pic:cNvPicPr>
                      <a:picLocks noChangeAspect="1"/>
                    </pic:cNvPicPr>
                  </pic:nvPicPr>
                  <pic:blipFill>
                    <a:blip r:embed="rId12">
                      <a:extLst>
                        <a:ext uri="{28A0092B-C50C-407E-A947-70E740481C1C}">
                          <a14:useLocalDpi xmlns:a14="http://schemas.microsoft.com/office/drawing/2010/main" val="0"/>
                        </a:ext>
                      </a:extLst>
                    </a:blip>
                    <a:srcRect l="51467" r="33533"/>
                    <a:stretch/>
                  </pic:blipFill>
                  <pic:spPr>
                    <a:xfrm>
                      <a:off x="0" y="0"/>
                      <a:ext cx="582374" cy="7486745"/>
                    </a:xfrm>
                    <a:prstGeom prst="rect">
                      <a:avLst/>
                    </a:prstGeom>
                  </pic:spPr>
                </pic:pic>
              </a:graphicData>
            </a:graphic>
            <wp14:sizeRelH relativeFrom="margin">
              <wp14:pctWidth>0</wp14:pctWidth>
            </wp14:sizeRelH>
            <wp14:sizeRelV relativeFrom="margin">
              <wp14:pctHeight>0</wp14:pctHeight>
            </wp14:sizeRelV>
          </wp:anchor>
        </w:drawing>
      </w:r>
      <w:r w:rsidRPr="00231BF7">
        <w:rPr>
          <w:rFonts w:ascii="Calibri" w:hAnsi="Calibri" w:cs="Calibri"/>
          <w:sz w:val="52"/>
          <w:szCs w:val="40"/>
          <w:lang w:val="en-US"/>
        </w:rPr>
        <w:drawing>
          <wp:anchor distT="0" distB="0" distL="114300" distR="114300" simplePos="0" relativeHeight="251661312" behindDoc="0" locked="0" layoutInCell="1" allowOverlap="1" wp14:anchorId="15408B84" wp14:editId="041CBD7A">
            <wp:simplePos x="0" y="0"/>
            <wp:positionH relativeFrom="column">
              <wp:posOffset>691515</wp:posOffset>
            </wp:positionH>
            <wp:positionV relativeFrom="paragraph">
              <wp:posOffset>-327660</wp:posOffset>
            </wp:positionV>
            <wp:extent cx="572982" cy="7366000"/>
            <wp:effectExtent l="0" t="0" r="0" b="0"/>
            <wp:wrapNone/>
            <wp:docPr id="12" name="Picture 11" descr="A black background with colorful lines&#10;&#10;AI-generated content may be incorrect.">
              <a:extLst xmlns:a="http://schemas.openxmlformats.org/drawingml/2006/main">
                <a:ext uri="{FF2B5EF4-FFF2-40B4-BE49-F238E27FC236}">
                  <a16:creationId xmlns:a16="http://schemas.microsoft.com/office/drawing/2014/main" id="{495EFCD9-9D87-5693-940A-B50201E964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black background with colorful lines&#10;&#10;AI-generated content may be incorrect.">
                      <a:extLst>
                        <a:ext uri="{FF2B5EF4-FFF2-40B4-BE49-F238E27FC236}">
                          <a16:creationId xmlns:a16="http://schemas.microsoft.com/office/drawing/2014/main" id="{495EFCD9-9D87-5693-940A-B50201E964A7}"/>
                        </a:ext>
                      </a:extLst>
                    </pic:cNvPr>
                    <pic:cNvPicPr>
                      <a:picLocks noChangeAspect="1"/>
                    </pic:cNvPicPr>
                  </pic:nvPicPr>
                  <pic:blipFill>
                    <a:blip r:embed="rId12">
                      <a:extLst>
                        <a:ext uri="{28A0092B-C50C-407E-A947-70E740481C1C}">
                          <a14:useLocalDpi xmlns:a14="http://schemas.microsoft.com/office/drawing/2010/main" val="0"/>
                        </a:ext>
                      </a:extLst>
                    </a:blip>
                    <a:srcRect l="34481" r="50519"/>
                    <a:stretch/>
                  </pic:blipFill>
                  <pic:spPr>
                    <a:xfrm>
                      <a:off x="0" y="0"/>
                      <a:ext cx="582374" cy="7486745"/>
                    </a:xfrm>
                    <a:prstGeom prst="rect">
                      <a:avLst/>
                    </a:prstGeom>
                  </pic:spPr>
                </pic:pic>
              </a:graphicData>
            </a:graphic>
            <wp14:sizeRelH relativeFrom="margin">
              <wp14:pctWidth>0</wp14:pctWidth>
            </wp14:sizeRelH>
            <wp14:sizeRelV relativeFrom="margin">
              <wp14:pctHeight>0</wp14:pctHeight>
            </wp14:sizeRelV>
          </wp:anchor>
        </w:drawing>
      </w:r>
      <w:r w:rsidRPr="00231BF7">
        <w:rPr>
          <w:rFonts w:ascii="Calibri" w:hAnsi="Calibri" w:cs="Calibri"/>
          <w:sz w:val="52"/>
          <w:szCs w:val="40"/>
          <w:lang w:val="en-US"/>
        </w:rPr>
        <w:drawing>
          <wp:anchor distT="0" distB="0" distL="114300" distR="114300" simplePos="0" relativeHeight="251660288" behindDoc="0" locked="0" layoutInCell="1" allowOverlap="1" wp14:anchorId="7448ECB3" wp14:editId="5D9DB188">
            <wp:simplePos x="0" y="0"/>
            <wp:positionH relativeFrom="column">
              <wp:posOffset>126365</wp:posOffset>
            </wp:positionH>
            <wp:positionV relativeFrom="paragraph">
              <wp:posOffset>-327660</wp:posOffset>
            </wp:positionV>
            <wp:extent cx="572982" cy="7366000"/>
            <wp:effectExtent l="0" t="0" r="0" b="0"/>
            <wp:wrapNone/>
            <wp:docPr id="11" name="Picture 10" descr="A black background with colorful lines&#10;&#10;AI-generated content may be incorrect.">
              <a:extLst xmlns:a="http://schemas.openxmlformats.org/drawingml/2006/main">
                <a:ext uri="{FF2B5EF4-FFF2-40B4-BE49-F238E27FC236}">
                  <a16:creationId xmlns:a16="http://schemas.microsoft.com/office/drawing/2014/main" id="{22029D45-F796-C448-EFC9-E4C2E9B215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black background with colorful lines&#10;&#10;AI-generated content may be incorrect.">
                      <a:extLst>
                        <a:ext uri="{FF2B5EF4-FFF2-40B4-BE49-F238E27FC236}">
                          <a16:creationId xmlns:a16="http://schemas.microsoft.com/office/drawing/2014/main" id="{22029D45-F796-C448-EFC9-E4C2E9B21526}"/>
                        </a:ext>
                      </a:extLst>
                    </pic:cNvPr>
                    <pic:cNvPicPr>
                      <a:picLocks noChangeAspect="1"/>
                    </pic:cNvPicPr>
                  </pic:nvPicPr>
                  <pic:blipFill>
                    <a:blip r:embed="rId12">
                      <a:extLst>
                        <a:ext uri="{28A0092B-C50C-407E-A947-70E740481C1C}">
                          <a14:useLocalDpi xmlns:a14="http://schemas.microsoft.com/office/drawing/2010/main" val="0"/>
                        </a:ext>
                      </a:extLst>
                    </a:blip>
                    <a:srcRect l="16635" r="68366"/>
                    <a:stretch/>
                  </pic:blipFill>
                  <pic:spPr>
                    <a:xfrm>
                      <a:off x="0" y="0"/>
                      <a:ext cx="582374" cy="7486745"/>
                    </a:xfrm>
                    <a:prstGeom prst="rect">
                      <a:avLst/>
                    </a:prstGeom>
                  </pic:spPr>
                </pic:pic>
              </a:graphicData>
            </a:graphic>
            <wp14:sizeRelH relativeFrom="margin">
              <wp14:pctWidth>0</wp14:pctWidth>
            </wp14:sizeRelH>
            <wp14:sizeRelV relativeFrom="margin">
              <wp14:pctHeight>0</wp14:pctHeight>
            </wp14:sizeRelV>
          </wp:anchor>
        </w:drawing>
      </w:r>
      <w:r w:rsidRPr="00231BF7">
        <w:rPr>
          <w:rFonts w:ascii="Calibri" w:hAnsi="Calibri" w:cs="Calibri"/>
          <w:sz w:val="52"/>
          <w:szCs w:val="40"/>
          <w:lang w:val="en-US"/>
        </w:rPr>
        <w:drawing>
          <wp:anchor distT="0" distB="0" distL="114300" distR="114300" simplePos="0" relativeHeight="251659264" behindDoc="0" locked="0" layoutInCell="1" allowOverlap="1" wp14:anchorId="1AD322C1" wp14:editId="1A846E5D">
            <wp:simplePos x="0" y="0"/>
            <wp:positionH relativeFrom="column">
              <wp:posOffset>-362585</wp:posOffset>
            </wp:positionH>
            <wp:positionV relativeFrom="paragraph">
              <wp:posOffset>-327660</wp:posOffset>
            </wp:positionV>
            <wp:extent cx="572982" cy="7361028"/>
            <wp:effectExtent l="0" t="0" r="0" b="0"/>
            <wp:wrapNone/>
            <wp:docPr id="10" name="Picture 9" descr="A black background with colorful lines&#10;&#10;AI-generated content may be incorrect.">
              <a:extLst xmlns:a="http://schemas.openxmlformats.org/drawingml/2006/main">
                <a:ext uri="{FF2B5EF4-FFF2-40B4-BE49-F238E27FC236}">
                  <a16:creationId xmlns:a16="http://schemas.microsoft.com/office/drawing/2014/main" id="{14E72D0E-77D8-3139-EAAF-2C75902607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black background with colorful lines&#10;&#10;AI-generated content may be incorrect.">
                      <a:extLst>
                        <a:ext uri="{FF2B5EF4-FFF2-40B4-BE49-F238E27FC236}">
                          <a16:creationId xmlns:a16="http://schemas.microsoft.com/office/drawing/2014/main" id="{14E72D0E-77D8-3139-EAAF-2C75902607BA}"/>
                        </a:ext>
                      </a:extLst>
                    </pic:cNvPr>
                    <pic:cNvPicPr>
                      <a:picLocks noChangeAspect="1"/>
                    </pic:cNvPicPr>
                  </pic:nvPicPr>
                  <pic:blipFill>
                    <a:blip r:embed="rId12">
                      <a:extLst>
                        <a:ext uri="{28A0092B-C50C-407E-A947-70E740481C1C}">
                          <a14:useLocalDpi xmlns:a14="http://schemas.microsoft.com/office/drawing/2010/main" val="0"/>
                        </a:ext>
                      </a:extLst>
                    </a:blip>
                    <a:srcRect r="85001"/>
                    <a:stretch/>
                  </pic:blipFill>
                  <pic:spPr>
                    <a:xfrm>
                      <a:off x="0" y="0"/>
                      <a:ext cx="583479" cy="749588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sz w:val="52"/>
          <w:szCs w:val="40"/>
          <w:lang w:val="en-US"/>
        </w:rPr>
        <mc:AlternateContent>
          <mc:Choice Requires="wps">
            <w:drawing>
              <wp:anchor distT="0" distB="0" distL="114300" distR="114300" simplePos="0" relativeHeight="251658239" behindDoc="0" locked="0" layoutInCell="1" allowOverlap="1" wp14:anchorId="08C32216" wp14:editId="2E09DFB7">
                <wp:simplePos x="0" y="0"/>
                <wp:positionH relativeFrom="column">
                  <wp:posOffset>-634170</wp:posOffset>
                </wp:positionH>
                <wp:positionV relativeFrom="paragraph">
                  <wp:posOffset>-256833</wp:posOffset>
                </wp:positionV>
                <wp:extent cx="10777367" cy="7537939"/>
                <wp:effectExtent l="50800" t="25400" r="55880" b="69850"/>
                <wp:wrapNone/>
                <wp:docPr id="165330797" name="Rectangle 1"/>
                <wp:cNvGraphicFramePr/>
                <a:graphic xmlns:a="http://schemas.openxmlformats.org/drawingml/2006/main">
                  <a:graphicData uri="http://schemas.microsoft.com/office/word/2010/wordprocessingShape">
                    <wps:wsp>
                      <wps:cNvSpPr/>
                      <wps:spPr>
                        <a:xfrm>
                          <a:off x="0" y="0"/>
                          <a:ext cx="10777367" cy="7537939"/>
                        </a:xfrm>
                        <a:prstGeom prst="rect">
                          <a:avLst/>
                        </a:prstGeom>
                        <a:solidFill>
                          <a:schemeClr val="bg2">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BCDB72" id="Rectangle 1" o:spid="_x0000_s1026" style="position:absolute;margin-left:-49.95pt;margin-top:-20.2pt;width:848.6pt;height:593.55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OyylfwIAAHgFAAAOAAAAZHJzL2Uyb0RvYy54bWysVFlPGzEQfq/U/2D5vWwOYCFigyIQVSUK&#13;&#10;CKh4drx2Ysn2uLaTTfrrO/YeoRS1UtWXXc89881xcbkzmmyFDwpsRcdHI0qE5VAru6rot+ebT2eU&#13;&#10;hMhszTRYUdG9CPRy/vHDReNmYgJr0LXwBJ3YMGtcRdcxullRBL4WhoUjcMKiUII3LCLpV0XtWYPe&#13;&#10;jS4mo9Fp0YCvnQcuQkDudSuk8+xfSsHjvZRBRKIrirnF/PX5u0zfYn7BZivP3FrxLg32D1kYpiwG&#13;&#10;HVxds8jIxqvfXBnFPQSQ8YiDKUBKxUWuAasZj95U87RmTuRaEJzgBpjC/3PL77ZP7sEjDI0Ls4DP&#13;&#10;VMVOepP+mB/ZZbD2A1hiFwlH5nhUluX0tKSEo7A8mZbn0/OEZ3Gwdz7EzwIMSY+KemxHRoltb0Ns&#13;&#10;VXuVFC6AVvWN0joTaQTElfZky7B5y9Ukm+qN+Qp1y8MBGHUtRDY2umWf9WzMJA9S8pLz+iWAtimM&#13;&#10;hRSwzSVxigMO+RX3WiQ9bR+FJKpOledEBs9tUMa5sHHcAZC1k5lE54Ph9O+GnX4yFXl8B+O2/D9G&#13;&#10;HSxyZLBxMDbKgn8vuh5Slq1+j0Bbd4JgCfX+wRMP7fIEx28UtvOWhfjAPG4L7hVegHiPH6mhqSh0&#13;&#10;L0rW4H+8x0/6OMQopaTB7ato+L5hXlCiv1gc7/Px8XFa10wcn5QTJPxryfK1xG7MFeCMjPHWOJ6f&#13;&#10;ST/q/ik9mBc8FIsUFUXMcoxdUR59T1zF9irgqeFischquKKOxVv75Hjf9TSuz7sX5l030xH34Q76&#13;&#10;TWWzN6Pd6qZ+WFhsIkiV5/6Aa4c3rnee0O4Upfvxms5ah4M5/wkAAP//AwBQSwMEFAAGAAgAAAAh&#13;&#10;AG2nXO/mAAAAEgEAAA8AAABkcnMvZG93bnJldi54bWxMT8lOwzAQvSPxD9YgcWudQrokjVNVoCIh&#13;&#10;LjQFxNGNTRwRj6PYWfh7pie4jN5o3rwl2022YYPufO1QwGIeAdNYOlVjJeDtdJhtgPkgUcnGoRbw&#13;&#10;oz3s8uurTKbKjXjUQxEqRiLoUynAhNCmnPvSaCv93LUa6fblOisDrV3FVSdHErcNv4uiFbeyRnIw&#13;&#10;stUPRpffRW8FjK/Ll8/nYV9vPvzTe384HbHojBC3N9PjlsZ+CyzoKfx9wKUD5Yecgp1dj8qzRsAs&#13;&#10;SRKiEoijGNiFsUzW98DOhBbxag08z/j/KvkvAAAA//8DAFBLAQItABQABgAIAAAAIQC2gziS/gAA&#13;&#10;AOEBAAATAAAAAAAAAAAAAAAAAAAAAABbQ29udGVudF9UeXBlc10ueG1sUEsBAi0AFAAGAAgAAAAh&#13;&#10;ADj9If/WAAAAlAEAAAsAAAAAAAAAAAAAAAAALwEAAF9yZWxzLy5yZWxzUEsBAi0AFAAGAAgAAAAh&#13;&#10;AEA7LKV/AgAAeAUAAA4AAAAAAAAAAAAAAAAALgIAAGRycy9lMm9Eb2MueG1sUEsBAi0AFAAGAAgA&#13;&#10;AAAhAG2nXO/mAAAAEgEAAA8AAAAAAAAAAAAAAAAA2QQAAGRycy9kb3ducmV2LnhtbFBLBQYAAAAA&#13;&#10;BAAEAPMAAADsBQAAAAA=&#13;&#10;" fillcolor="#f7f5ed [670]" stroked="f">
                <v:shadow on="t" color="black" opacity="22937f" origin=",.5" offset="0,.63889mm"/>
              </v:rect>
            </w:pict>
          </mc:Fallback>
        </mc:AlternateContent>
      </w:r>
    </w:p>
    <w:p w14:paraId="2091489B" w14:textId="14ECA198" w:rsidR="00A7485A" w:rsidRDefault="00817FDE">
      <w:pPr>
        <w:spacing w:after="200"/>
        <w:rPr>
          <w:rFonts w:ascii="Calibri" w:eastAsiaTheme="majorEastAsia" w:hAnsi="Calibri" w:cs="Calibri"/>
          <w:b/>
          <w:bCs/>
          <w:color w:val="59C4C3"/>
          <w:sz w:val="52"/>
          <w:szCs w:val="40"/>
          <w:lang w:val="en-NZ" w:eastAsia="en-US"/>
        </w:rPr>
      </w:pPr>
      <w:r>
        <w:rPr>
          <w:rFonts w:ascii="Calibri" w:eastAsiaTheme="majorEastAsia" w:hAnsi="Calibri" w:cs="Calibri"/>
          <w:b/>
          <w:bCs/>
          <w:noProof/>
          <w:color w:val="59C4C3"/>
          <w:sz w:val="52"/>
          <w:szCs w:val="40"/>
          <w:lang w:val="en-NZ" w:eastAsia="en-US"/>
        </w:rPr>
        <w:drawing>
          <wp:anchor distT="0" distB="0" distL="114300" distR="114300" simplePos="0" relativeHeight="251668480" behindDoc="0" locked="0" layoutInCell="1" allowOverlap="1" wp14:anchorId="0ADEA027" wp14:editId="048FE491">
            <wp:simplePos x="0" y="0"/>
            <wp:positionH relativeFrom="column">
              <wp:posOffset>8527415</wp:posOffset>
            </wp:positionH>
            <wp:positionV relativeFrom="paragraph">
              <wp:posOffset>5397891</wp:posOffset>
            </wp:positionV>
            <wp:extent cx="1260475" cy="664845"/>
            <wp:effectExtent l="0" t="0" r="0" b="0"/>
            <wp:wrapThrough wrapText="bothSides">
              <wp:wrapPolygon edited="0">
                <wp:start x="1088" y="1650"/>
                <wp:lineTo x="1088" y="3301"/>
                <wp:lineTo x="2176" y="9077"/>
                <wp:lineTo x="1306" y="16917"/>
                <wp:lineTo x="1306" y="19805"/>
                <wp:lineTo x="13276" y="19805"/>
                <wp:lineTo x="16540" y="18980"/>
                <wp:lineTo x="16105" y="15679"/>
                <wp:lineTo x="19369" y="15679"/>
                <wp:lineTo x="20457" y="13616"/>
                <wp:lineTo x="18281" y="9077"/>
                <wp:lineTo x="18716" y="1650"/>
                <wp:lineTo x="1088" y="1650"/>
              </wp:wrapPolygon>
            </wp:wrapThrough>
            <wp:docPr id="1822682063" name="Picture 3"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82063" name="Picture 3" descr="A blue and black logo&#10;&#10;AI-generated content may be incorrect."/>
                    <pic:cNvPicPr/>
                  </pic:nvPicPr>
                  <pic:blipFill>
                    <a:blip r:embed="rId13"/>
                    <a:stretch>
                      <a:fillRect/>
                    </a:stretch>
                  </pic:blipFill>
                  <pic:spPr>
                    <a:xfrm>
                      <a:off x="0" y="0"/>
                      <a:ext cx="1260475" cy="664845"/>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Calibri"/>
          <w:noProof/>
          <w:sz w:val="52"/>
          <w:szCs w:val="40"/>
        </w:rPr>
        <mc:AlternateContent>
          <mc:Choice Requires="wps">
            <w:drawing>
              <wp:anchor distT="0" distB="0" distL="114300" distR="114300" simplePos="0" relativeHeight="251667456" behindDoc="0" locked="0" layoutInCell="1" allowOverlap="1" wp14:anchorId="5125FC6A" wp14:editId="18818B66">
                <wp:simplePos x="0" y="0"/>
                <wp:positionH relativeFrom="column">
                  <wp:posOffset>3190113</wp:posOffset>
                </wp:positionH>
                <wp:positionV relativeFrom="paragraph">
                  <wp:posOffset>1270889</wp:posOffset>
                </wp:positionV>
                <wp:extent cx="865632" cy="475488"/>
                <wp:effectExtent l="0" t="0" r="0" b="0"/>
                <wp:wrapNone/>
                <wp:docPr id="866767928" name="Text Box 2"/>
                <wp:cNvGraphicFramePr/>
                <a:graphic xmlns:a="http://schemas.openxmlformats.org/drawingml/2006/main">
                  <a:graphicData uri="http://schemas.microsoft.com/office/word/2010/wordprocessingShape">
                    <wps:wsp>
                      <wps:cNvSpPr txBox="1"/>
                      <wps:spPr>
                        <a:xfrm>
                          <a:off x="0" y="0"/>
                          <a:ext cx="865632" cy="475488"/>
                        </a:xfrm>
                        <a:prstGeom prst="rect">
                          <a:avLst/>
                        </a:prstGeom>
                        <a:noFill/>
                        <a:ln w="6350">
                          <a:noFill/>
                        </a:ln>
                      </wps:spPr>
                      <wps:txbx>
                        <w:txbxContent>
                          <w:p w14:paraId="2D64CEEB" w14:textId="34D4A1E1" w:rsidR="00817FDE" w:rsidRPr="00817FDE" w:rsidRDefault="00817FDE" w:rsidP="00817FDE">
                            <w:pPr>
                              <w:pStyle w:val="Heading1"/>
                              <w:spacing w:before="0" w:after="0"/>
                              <w:rPr>
                                <w:rFonts w:ascii="Aptos" w:hAnsi="Aptos" w:cs="Calibri"/>
                                <w:b w:val="0"/>
                                <w:bCs w:val="0"/>
                                <w:color w:val="2B9493"/>
                                <w:sz w:val="48"/>
                                <w:szCs w:val="36"/>
                              </w:rPr>
                            </w:pPr>
                            <w:r w:rsidRPr="00817FDE">
                              <w:rPr>
                                <w:rFonts w:ascii="Aptos" w:hAnsi="Aptos" w:cs="Calibri"/>
                                <w:b w:val="0"/>
                                <w:bCs w:val="0"/>
                                <w:color w:val="2B9493"/>
                                <w:sz w:val="48"/>
                                <w:szCs w:val="36"/>
                              </w:rPr>
                              <w:t>20</w:t>
                            </w:r>
                            <w:r>
                              <w:rPr>
                                <w:rFonts w:ascii="Aptos" w:hAnsi="Aptos" w:cs="Calibri"/>
                                <w:b w:val="0"/>
                                <w:bCs w:val="0"/>
                                <w:color w:val="2B9493"/>
                                <w:sz w:val="48"/>
                                <w:szCs w:val="36"/>
                              </w:rPr>
                              <w:t>2</w:t>
                            </w:r>
                            <w:r w:rsidRPr="00817FDE">
                              <w:rPr>
                                <w:rFonts w:ascii="Aptos" w:hAnsi="Aptos" w:cs="Calibri"/>
                                <w:b w:val="0"/>
                                <w:bCs w:val="0"/>
                                <w:color w:val="2B9493"/>
                                <w:sz w:val="48"/>
                                <w:szCs w:val="36"/>
                              </w:rPr>
                              <w:t>7</w:t>
                            </w:r>
                          </w:p>
                          <w:p w14:paraId="0F62E87D" w14:textId="77777777" w:rsidR="00817FDE" w:rsidRPr="00817FDE" w:rsidRDefault="00817FDE" w:rsidP="00817FDE">
                            <w:pPr>
                              <w:rPr>
                                <w:rFonts w:ascii="Aptos" w:hAnsi="Aptos"/>
                                <w:color w:val="2B9493"/>
                                <w:sz w:val="11"/>
                                <w:szCs w:val="13"/>
                                <w:lang w:val="mi-NZ"/>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25FC6A" id="_x0000_t202" coordsize="21600,21600" o:spt="202" path="m,l,21600r21600,l21600,xe">
                <v:stroke joinstyle="miter"/>
                <v:path gradientshapeok="t" o:connecttype="rect"/>
              </v:shapetype>
              <v:shape id="Text Box 2" o:spid="_x0000_s1026" type="#_x0000_t202" style="position:absolute;margin-left:251.2pt;margin-top:100.05pt;width:68.15pt;height:37.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1ot1FwIAACsEAAAOAAAAZHJzL2Uyb0RvYy54bWysU8tu2zAQvBfoPxC817Id23EEy4GbwEWB&#13;&#10;IAngFDnTFGkJILksSVtyv75LSn4g7anohdrlrvYxM1zct1qRg3C+BlPQ0WBIiTAcytrsCvrjbf1l&#13;&#10;TokPzJRMgREFPQpP75efPy0am4sxVKBK4QgWMT5vbEGrEGyeZZ5XQjM/ACsMBiU4zQK6bpeVjjVY&#13;&#10;XatsPBzOsgZcaR1w4T3ePnZBukz1pRQ8vEjpRSCqoDhbSKdL5zae2XLB8p1jtqp5Pwb7hyk0qw02&#13;&#10;PZd6ZIGRvav/KKVr7sCDDAMOOgMpay7SDrjNaPhhm03FrEi7IDjenmHy/68sfz5s7Ksjof0KLRIY&#13;&#10;AWmszz1exn1a6XT84qQE4wjh8QybaAPheDmfTWc3Y0o4hia308l8Hqtkl5+t8+GbAE2iUVCHrCSw&#13;&#10;2OHJhy71lBJ7GVjXSiVmlCFNQWc302H64RzB4spgj8uo0Qrttu3n30J5xLUcdIx7y9c1Nn9iPrwy&#13;&#10;hxTjJijb8IKHVIBNoLcoqcD9+tt9zEfkMUpJg5IpqP+5Z05Qor4b5ORuNJlEjSVnMr0do+OuI9vr&#13;&#10;iNnrB0BVjvCBWJ7MmB/UyZQO9DuqexW7YogZjr0LGk7mQ+iEjK+Di9UqJaGqLAtPZmN5LB3hjNC+&#13;&#10;te/M2R7/gMQ9w0lcLP9AQ5fbEbHaB5B14igC3KHa446KTCz3rydK/tpPWZc3vvwNAAD//wMAUEsD&#13;&#10;BBQABgAIAAAAIQDFp7TD5QAAABABAAAPAAAAZHJzL2Rvd25yZXYueG1sTE89T8MwEN2R+A/WIbFR&#13;&#10;u4G0URqnqoIqJARDSxc2J3aTCPscYrcN/HqOCZaT7t6791GsJ2fZ2Yyh9yhhPhPADDZe99hKOLxt&#13;&#10;7zJgISrUyno0Er5MgHV5fVWoXPsL7sx5H1tGIhhyJaGLccg5D01nnAozPxgk7OhHpyKtY8v1qC4k&#13;&#10;7ixPhFhwp3okh04NpupM87E/OQnP1fZV7erEZd+2eno5bobPw3sq5e3N9LiisVkBi2aKfx/w24Hy&#13;&#10;Q0nBan9CHZiVkIrkgagSyGsOjBiL+2wJrKbLMhXAy4L/L1L+AAAA//8DAFBLAQItABQABgAIAAAA&#13;&#10;IQC2gziS/gAAAOEBAAATAAAAAAAAAAAAAAAAAAAAAABbQ29udGVudF9UeXBlc10ueG1sUEsBAi0A&#13;&#10;FAAGAAgAAAAhADj9If/WAAAAlAEAAAsAAAAAAAAAAAAAAAAALwEAAF9yZWxzLy5yZWxzUEsBAi0A&#13;&#10;FAAGAAgAAAAhAJvWi3UXAgAAKwQAAA4AAAAAAAAAAAAAAAAALgIAAGRycy9lMm9Eb2MueG1sUEsB&#13;&#10;Ai0AFAAGAAgAAAAhAMWntMPlAAAAEAEAAA8AAAAAAAAAAAAAAAAAcQQAAGRycy9kb3ducmV2Lnht&#13;&#10;bFBLBQYAAAAABAAEAPMAAACDBQAAAAA=&#13;&#10;" filled="f" stroked="f" strokeweight=".5pt">
                <v:textbox>
                  <w:txbxContent>
                    <w:p w14:paraId="2D64CEEB" w14:textId="34D4A1E1" w:rsidR="00817FDE" w:rsidRPr="00817FDE" w:rsidRDefault="00817FDE" w:rsidP="00817FDE">
                      <w:pPr>
                        <w:pStyle w:val="Heading1"/>
                        <w:spacing w:before="0" w:after="0"/>
                        <w:rPr>
                          <w:rFonts w:ascii="Aptos" w:hAnsi="Aptos" w:cs="Calibri"/>
                          <w:b w:val="0"/>
                          <w:bCs w:val="0"/>
                          <w:color w:val="2B9493"/>
                          <w:sz w:val="48"/>
                          <w:szCs w:val="36"/>
                        </w:rPr>
                      </w:pPr>
                      <w:r w:rsidRPr="00817FDE">
                        <w:rPr>
                          <w:rFonts w:ascii="Aptos" w:hAnsi="Aptos" w:cs="Calibri"/>
                          <w:b w:val="0"/>
                          <w:bCs w:val="0"/>
                          <w:color w:val="2B9493"/>
                          <w:sz w:val="48"/>
                          <w:szCs w:val="36"/>
                        </w:rPr>
                        <w:t>20</w:t>
                      </w:r>
                      <w:r>
                        <w:rPr>
                          <w:rFonts w:ascii="Aptos" w:hAnsi="Aptos" w:cs="Calibri"/>
                          <w:b w:val="0"/>
                          <w:bCs w:val="0"/>
                          <w:color w:val="2B9493"/>
                          <w:sz w:val="48"/>
                          <w:szCs w:val="36"/>
                        </w:rPr>
                        <w:t>2</w:t>
                      </w:r>
                      <w:r w:rsidRPr="00817FDE">
                        <w:rPr>
                          <w:rFonts w:ascii="Aptos" w:hAnsi="Aptos" w:cs="Calibri"/>
                          <w:b w:val="0"/>
                          <w:bCs w:val="0"/>
                          <w:color w:val="2B9493"/>
                          <w:sz w:val="48"/>
                          <w:szCs w:val="36"/>
                        </w:rPr>
                        <w:t>7</w:t>
                      </w:r>
                    </w:p>
                    <w:p w14:paraId="0F62E87D" w14:textId="77777777" w:rsidR="00817FDE" w:rsidRPr="00817FDE" w:rsidRDefault="00817FDE" w:rsidP="00817FDE">
                      <w:pPr>
                        <w:rPr>
                          <w:rFonts w:ascii="Aptos" w:hAnsi="Aptos"/>
                          <w:color w:val="2B9493"/>
                          <w:sz w:val="11"/>
                          <w:szCs w:val="13"/>
                          <w:lang w:val="mi-NZ"/>
                        </w:rPr>
                      </w:pPr>
                    </w:p>
                  </w:txbxContent>
                </v:textbox>
              </v:shape>
            </w:pict>
          </mc:Fallback>
        </mc:AlternateContent>
      </w:r>
      <w:r w:rsidR="00231BF7">
        <w:rPr>
          <w:rFonts w:ascii="Calibri" w:hAnsi="Calibri" w:cs="Calibri"/>
          <w:noProof/>
          <w:sz w:val="52"/>
          <w:szCs w:val="40"/>
        </w:rPr>
        <mc:AlternateContent>
          <mc:Choice Requires="wps">
            <w:drawing>
              <wp:anchor distT="0" distB="0" distL="114300" distR="114300" simplePos="0" relativeHeight="251665408" behindDoc="0" locked="0" layoutInCell="1" allowOverlap="1" wp14:anchorId="59295C77" wp14:editId="2E88F44C">
                <wp:simplePos x="0" y="0"/>
                <wp:positionH relativeFrom="column">
                  <wp:posOffset>3189986</wp:posOffset>
                </wp:positionH>
                <wp:positionV relativeFrom="paragraph">
                  <wp:posOffset>1502029</wp:posOffset>
                </wp:positionV>
                <wp:extent cx="5791200" cy="2133600"/>
                <wp:effectExtent l="0" t="0" r="0" b="0"/>
                <wp:wrapNone/>
                <wp:docPr id="373580134" name="Text Box 2"/>
                <wp:cNvGraphicFramePr/>
                <a:graphic xmlns:a="http://schemas.openxmlformats.org/drawingml/2006/main">
                  <a:graphicData uri="http://schemas.microsoft.com/office/word/2010/wordprocessingShape">
                    <wps:wsp>
                      <wps:cNvSpPr txBox="1"/>
                      <wps:spPr>
                        <a:xfrm>
                          <a:off x="0" y="0"/>
                          <a:ext cx="5791200" cy="2133600"/>
                        </a:xfrm>
                        <a:prstGeom prst="rect">
                          <a:avLst/>
                        </a:prstGeom>
                        <a:noFill/>
                        <a:ln w="6350">
                          <a:noFill/>
                        </a:ln>
                      </wps:spPr>
                      <wps:txbx>
                        <w:txbxContent>
                          <w:p w14:paraId="79EFB6F7" w14:textId="5D1B84D3" w:rsidR="00231BF7" w:rsidRPr="00231BF7" w:rsidRDefault="00231BF7" w:rsidP="00CA29F5">
                            <w:pPr>
                              <w:pStyle w:val="Heading1"/>
                              <w:spacing w:before="0" w:after="0"/>
                              <w:rPr>
                                <w:rFonts w:ascii="Aptos" w:hAnsi="Aptos" w:cs="Calibri"/>
                                <w:color w:val="2B9493"/>
                                <w:sz w:val="144"/>
                                <w:szCs w:val="56"/>
                              </w:rPr>
                            </w:pPr>
                            <w:r w:rsidRPr="00231BF7">
                              <w:rPr>
                                <w:rFonts w:ascii="Aptos" w:hAnsi="Aptos" w:cs="Calibri"/>
                                <w:color w:val="2B9493"/>
                                <w:sz w:val="144"/>
                                <w:szCs w:val="56"/>
                              </w:rPr>
                              <w:t xml:space="preserve">Advice </w:t>
                            </w:r>
                            <w:r w:rsidR="00CA29F5">
                              <w:rPr>
                                <w:rFonts w:ascii="Aptos" w:hAnsi="Aptos" w:cs="Calibri"/>
                                <w:color w:val="2B9493"/>
                                <w:sz w:val="144"/>
                                <w:szCs w:val="56"/>
                              </w:rPr>
                              <w:br/>
                            </w:r>
                            <w:r w:rsidRPr="00231BF7">
                              <w:rPr>
                                <w:rFonts w:ascii="Aptos" w:hAnsi="Aptos" w:cs="Calibri"/>
                                <w:color w:val="2B9493"/>
                                <w:sz w:val="144"/>
                                <w:szCs w:val="56"/>
                              </w:rPr>
                              <w:t>to TEC</w:t>
                            </w:r>
                          </w:p>
                          <w:p w14:paraId="35F280E7" w14:textId="77777777" w:rsidR="00231BF7" w:rsidRPr="00231BF7" w:rsidRDefault="00231BF7">
                            <w:pPr>
                              <w:rPr>
                                <w:rFonts w:ascii="Aptos" w:hAnsi="Aptos"/>
                                <w:b/>
                                <w:bCs/>
                                <w:color w:val="2B9493"/>
                                <w:sz w:val="24"/>
                                <w:szCs w:val="28"/>
                                <w:lang w:val="mi-NZ"/>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95C77" id="_x0000_s1027" type="#_x0000_t202" style="position:absolute;margin-left:251.2pt;margin-top:118.25pt;width:456pt;height:1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4hJdGQIAADQEAAAOAAAAZHJzL2Uyb0RvYy54bWysU8lu2zAQvRfoPxC817K8JREsB24CFwWC&#13;&#10;JIBT5ExTpEWA4rAkbcn9+g4pb0h7KnqhZjijWd57nN93jSZ74bwCU9J8MKREGA6VMtuS/nhbfbml&#13;&#10;xAdmKqbBiJIehKf3i8+f5q0txAhq0JVwBIsYX7S2pHUItsgyz2vRMD8AKwwGJbiGBXTdNqsca7F6&#13;&#10;o7PRcDjLWnCVdcCF93j72AfpItWXUvDwIqUXgeiS4mwhnS6dm3hmizkrto7ZWvHjGOwfpmiYMtj0&#13;&#10;XOqRBUZ2Tv1RqlHcgQcZBhyaDKRUXKQdcJt8+GGbdc2sSLsgON6eYfL/ryx/3q/tqyOh+wodEhgB&#13;&#10;aa0vPF7GfTrpmvjFSQnGEcLDGTbRBcLxcnpzlyMXlHCMjfLxeIYO1skuv1vnwzcBDYlGSR3ykuBi&#13;&#10;+ycf+tRTSuxmYKW0TtxoQ9qSzsbTYfrhHMHi2mCPy7DRCt2mI6q6WmQD1QH3c9BT7y1fKZzhifnw&#13;&#10;yhxyjXOjfsMLHlID9oKjRUkN7tff7mM+UoBRSlrUTkn9zx1zghL93SA5d/lkEsWWnMn0ZoSOu45s&#13;&#10;riNm1zwAyjPHl2J5MmN+0CdTOmjeUebL2BVDzHDsXdJwMh9Cr2h8JlwslykJ5WVZeDJry2PpiGpE&#13;&#10;+K17Z84eaQjI4DOcVMaKD2z0uT0fy10AqRJVEece1SP8KM1E9vEZRe1f+ynr8tgXvwEAAP//AwBQ&#13;&#10;SwMEFAAGAAgAAAAhAALLM3/mAAAAEQEAAA8AAABkcnMvZG93bnJldi54bWxMTz1vwjAQ3Sv1P1hX&#13;&#10;qVtxcBOKQhyEUqFKVRmgLGxOfCQRsZ3GBtL++h5Tu5x09969j2w5mo5dcPCtsxKmkwgY2srp1tYS&#13;&#10;9p/rpzkwH5TVqnMWJXyjh2V+f5epVLur3eJlF2pGItanSkITQp9y7qsGjfIT16Ml7OgGowKtQ831&#13;&#10;oK4kbjouomjGjWotOTSqx6LB6rQ7GwnvxXqjtqUw85+uePs4rvqv/SGR8vFhfF3QWC2ABRzD3wfc&#13;&#10;OlB+yClY6c5We9ZJSCIRE1WCeJ4lwG6MeBrTqSTsRSTA84z/b5L/AgAA//8DAFBLAQItABQABgAI&#13;&#10;AAAAIQC2gziS/gAAAOEBAAATAAAAAAAAAAAAAAAAAAAAAABbQ29udGVudF9UeXBlc10ueG1sUEsB&#13;&#10;Ai0AFAAGAAgAAAAhADj9If/WAAAAlAEAAAsAAAAAAAAAAAAAAAAALwEAAF9yZWxzLy5yZWxzUEsB&#13;&#10;Ai0AFAAGAAgAAAAhAKriEl0ZAgAANAQAAA4AAAAAAAAAAAAAAAAALgIAAGRycy9lMm9Eb2MueG1s&#13;&#10;UEsBAi0AFAAGAAgAAAAhAALLM3/mAAAAEQEAAA8AAAAAAAAAAAAAAAAAcwQAAGRycy9kb3ducmV2&#13;&#10;LnhtbFBLBQYAAAAABAAEAPMAAACGBQAAAAA=&#13;&#10;" filled="f" stroked="f" strokeweight=".5pt">
                <v:textbox>
                  <w:txbxContent>
                    <w:p w14:paraId="79EFB6F7" w14:textId="5D1B84D3" w:rsidR="00231BF7" w:rsidRPr="00231BF7" w:rsidRDefault="00231BF7" w:rsidP="00CA29F5">
                      <w:pPr>
                        <w:pStyle w:val="Heading1"/>
                        <w:spacing w:before="0" w:after="0"/>
                        <w:rPr>
                          <w:rFonts w:ascii="Aptos" w:hAnsi="Aptos" w:cs="Calibri"/>
                          <w:color w:val="2B9493"/>
                          <w:sz w:val="144"/>
                          <w:szCs w:val="56"/>
                        </w:rPr>
                      </w:pPr>
                      <w:r w:rsidRPr="00231BF7">
                        <w:rPr>
                          <w:rFonts w:ascii="Aptos" w:hAnsi="Aptos" w:cs="Calibri"/>
                          <w:color w:val="2B9493"/>
                          <w:sz w:val="144"/>
                          <w:szCs w:val="56"/>
                        </w:rPr>
                        <w:t xml:space="preserve">Advice </w:t>
                      </w:r>
                      <w:r w:rsidR="00CA29F5">
                        <w:rPr>
                          <w:rFonts w:ascii="Aptos" w:hAnsi="Aptos" w:cs="Calibri"/>
                          <w:color w:val="2B9493"/>
                          <w:sz w:val="144"/>
                          <w:szCs w:val="56"/>
                        </w:rPr>
                        <w:br/>
                      </w:r>
                      <w:r w:rsidRPr="00231BF7">
                        <w:rPr>
                          <w:rFonts w:ascii="Aptos" w:hAnsi="Aptos" w:cs="Calibri"/>
                          <w:color w:val="2B9493"/>
                          <w:sz w:val="144"/>
                          <w:szCs w:val="56"/>
                        </w:rPr>
                        <w:t>to TEC</w:t>
                      </w:r>
                    </w:p>
                    <w:p w14:paraId="35F280E7" w14:textId="77777777" w:rsidR="00231BF7" w:rsidRPr="00231BF7" w:rsidRDefault="00231BF7">
                      <w:pPr>
                        <w:rPr>
                          <w:rFonts w:ascii="Aptos" w:hAnsi="Aptos"/>
                          <w:b/>
                          <w:bCs/>
                          <w:color w:val="2B9493"/>
                          <w:sz w:val="24"/>
                          <w:szCs w:val="28"/>
                          <w:lang w:val="mi-NZ"/>
                        </w:rPr>
                      </w:pPr>
                    </w:p>
                  </w:txbxContent>
                </v:textbox>
              </v:shape>
            </w:pict>
          </mc:Fallback>
        </mc:AlternateContent>
      </w:r>
      <w:r w:rsidR="00A7485A">
        <w:rPr>
          <w:rFonts w:ascii="Calibri" w:hAnsi="Calibri" w:cs="Calibri"/>
          <w:sz w:val="52"/>
          <w:szCs w:val="40"/>
        </w:rPr>
        <w:br w:type="page"/>
      </w:r>
    </w:p>
    <w:p w14:paraId="53D2F8E1" w14:textId="75A09540" w:rsidR="004F2EC4" w:rsidRPr="00DB18F9" w:rsidRDefault="009D20E2" w:rsidP="004F2EC4">
      <w:pPr>
        <w:pStyle w:val="Heading1"/>
        <w:rPr>
          <w:rFonts w:ascii="Calibri" w:hAnsi="Calibri" w:cs="Calibri"/>
          <w:sz w:val="52"/>
          <w:szCs w:val="40"/>
        </w:rPr>
      </w:pPr>
      <w:r w:rsidRPr="00DB18F9">
        <w:rPr>
          <w:rFonts w:ascii="Calibri" w:hAnsi="Calibri" w:cs="Calibri"/>
          <w:sz w:val="52"/>
          <w:szCs w:val="40"/>
        </w:rPr>
        <w:lastRenderedPageBreak/>
        <w:t>A</w:t>
      </w:r>
      <w:r w:rsidR="00870736" w:rsidRPr="00DB18F9">
        <w:rPr>
          <w:rFonts w:ascii="Calibri" w:hAnsi="Calibri" w:cs="Calibri"/>
          <w:sz w:val="52"/>
          <w:szCs w:val="40"/>
        </w:rPr>
        <w:t xml:space="preserve">dvice from </w:t>
      </w:r>
      <w:r w:rsidR="00684B6E" w:rsidRPr="00DB18F9">
        <w:rPr>
          <w:rFonts w:ascii="Calibri" w:hAnsi="Calibri" w:cs="Calibri"/>
          <w:sz w:val="52"/>
          <w:szCs w:val="40"/>
        </w:rPr>
        <w:t>Toi Mai</w:t>
      </w:r>
      <w:r w:rsidR="00870736" w:rsidRPr="00DB18F9">
        <w:rPr>
          <w:rFonts w:ascii="Calibri" w:hAnsi="Calibri" w:cs="Calibri"/>
          <w:sz w:val="52"/>
          <w:szCs w:val="40"/>
        </w:rPr>
        <w:t xml:space="preserve"> to TEC for investment in 202</w:t>
      </w:r>
      <w:r w:rsidRPr="00DB18F9">
        <w:rPr>
          <w:rFonts w:ascii="Calibri" w:hAnsi="Calibri" w:cs="Calibri"/>
          <w:sz w:val="52"/>
          <w:szCs w:val="40"/>
        </w:rPr>
        <w:t>7</w:t>
      </w:r>
    </w:p>
    <w:p w14:paraId="7803D6BF" w14:textId="167D2C2A" w:rsidR="00125DD9" w:rsidRPr="00DB18F9" w:rsidRDefault="00167F96" w:rsidP="004D1C5E">
      <w:pPr>
        <w:pStyle w:val="IntroText"/>
        <w:rPr>
          <w:rFonts w:ascii="Calibri" w:hAnsi="Calibri" w:cs="Calibri"/>
        </w:rPr>
      </w:pPr>
      <w:r w:rsidRPr="00DB18F9">
        <w:rPr>
          <w:rFonts w:ascii="Calibri" w:hAnsi="Calibri" w:cs="Calibri"/>
        </w:rPr>
        <w:t>Use this template to submit your</w:t>
      </w:r>
      <w:r w:rsidR="004D1C5E" w:rsidRPr="00DB18F9">
        <w:rPr>
          <w:rFonts w:ascii="Calibri" w:hAnsi="Calibri" w:cs="Calibri"/>
        </w:rPr>
        <w:t xml:space="preserve"> advice to TEC on vocation</w:t>
      </w:r>
      <w:r w:rsidR="00125DD9" w:rsidRPr="00DB18F9">
        <w:rPr>
          <w:rFonts w:ascii="Calibri" w:hAnsi="Calibri" w:cs="Calibri"/>
        </w:rPr>
        <w:t>al</w:t>
      </w:r>
      <w:r w:rsidR="004D1C5E" w:rsidRPr="00DB18F9">
        <w:rPr>
          <w:rFonts w:ascii="Calibri" w:hAnsi="Calibri" w:cs="Calibri"/>
        </w:rPr>
        <w:t xml:space="preserve"> education</w:t>
      </w:r>
      <w:r w:rsidR="002A71E1" w:rsidRPr="00DB18F9">
        <w:rPr>
          <w:rFonts w:ascii="Calibri" w:hAnsi="Calibri" w:cs="Calibri"/>
        </w:rPr>
        <w:t xml:space="preserve"> investment</w:t>
      </w:r>
      <w:r w:rsidR="004D1C5E" w:rsidRPr="00DB18F9">
        <w:rPr>
          <w:rFonts w:ascii="Calibri" w:hAnsi="Calibri" w:cs="Calibri"/>
        </w:rPr>
        <w:t xml:space="preserve"> </w:t>
      </w:r>
      <w:r w:rsidR="004F49BC" w:rsidRPr="00DB18F9">
        <w:rPr>
          <w:rFonts w:ascii="Calibri" w:hAnsi="Calibri" w:cs="Calibri"/>
        </w:rPr>
        <w:t>for</w:t>
      </w:r>
      <w:r w:rsidR="004D1C5E" w:rsidRPr="00DB18F9">
        <w:rPr>
          <w:rFonts w:ascii="Calibri" w:hAnsi="Calibri" w:cs="Calibri"/>
        </w:rPr>
        <w:t xml:space="preserve"> 202</w:t>
      </w:r>
      <w:r w:rsidR="009D20E2" w:rsidRPr="00DB18F9">
        <w:rPr>
          <w:rFonts w:ascii="Calibri" w:hAnsi="Calibri" w:cs="Calibri"/>
        </w:rPr>
        <w:t>7</w:t>
      </w:r>
      <w:r w:rsidR="004D1C5E" w:rsidRPr="00DB18F9">
        <w:rPr>
          <w:rFonts w:ascii="Calibri" w:hAnsi="Calibri" w:cs="Calibri"/>
        </w:rPr>
        <w:t xml:space="preserve"> </w:t>
      </w:r>
      <w:r w:rsidR="002A71E1" w:rsidRPr="00DB18F9">
        <w:rPr>
          <w:rFonts w:ascii="Calibri" w:hAnsi="Calibri" w:cs="Calibri"/>
        </w:rPr>
        <w:t>delivery</w:t>
      </w:r>
      <w:r w:rsidR="004D1C5E" w:rsidRPr="00DB18F9">
        <w:rPr>
          <w:rFonts w:ascii="Calibri" w:hAnsi="Calibri" w:cs="Calibri"/>
        </w:rPr>
        <w:t xml:space="preserve">. </w:t>
      </w:r>
    </w:p>
    <w:p w14:paraId="52F8A655" w14:textId="5EA43DFE" w:rsidR="004B6117" w:rsidRPr="00DB18F9" w:rsidRDefault="004B6117" w:rsidP="004B6117">
      <w:pPr>
        <w:pStyle w:val="Heading2"/>
        <w:rPr>
          <w:rFonts w:cs="Calibri"/>
          <w:lang w:val="en-NZ"/>
        </w:rPr>
      </w:pPr>
      <w:r w:rsidRPr="00DB18F9">
        <w:rPr>
          <w:rFonts w:cs="Calibri"/>
          <w:lang w:val="en-NZ"/>
        </w:rPr>
        <w:t>Advice is due</w:t>
      </w:r>
      <w:r w:rsidR="00F50754" w:rsidRPr="00DB18F9">
        <w:rPr>
          <w:rFonts w:cs="Calibri"/>
          <w:lang w:val="en-NZ"/>
        </w:rPr>
        <w:t xml:space="preserve"> 1</w:t>
      </w:r>
      <w:r w:rsidRPr="00DB18F9">
        <w:rPr>
          <w:rFonts w:cs="Calibri"/>
          <w:lang w:val="en-NZ"/>
        </w:rPr>
        <w:t xml:space="preserve"> November 202</w:t>
      </w:r>
      <w:r w:rsidR="009C6A12" w:rsidRPr="00DB18F9">
        <w:rPr>
          <w:rFonts w:cs="Calibri"/>
          <w:lang w:val="en-NZ"/>
        </w:rPr>
        <w:t>5</w:t>
      </w:r>
    </w:p>
    <w:p w14:paraId="0B874129" w14:textId="4DD391D0" w:rsidR="004B6117" w:rsidRPr="00DB18F9" w:rsidRDefault="004B6117" w:rsidP="00D77E8C">
      <w:pPr>
        <w:rPr>
          <w:rFonts w:ascii="Calibri" w:hAnsi="Calibri" w:cs="Calibri"/>
          <w:lang w:val="en-NZ" w:eastAsia="en-US"/>
        </w:rPr>
      </w:pPr>
      <w:bookmarkStart w:id="0" w:name="_Hlk172540426"/>
      <w:r w:rsidRPr="00DB18F9">
        <w:rPr>
          <w:rFonts w:ascii="Calibri" w:hAnsi="Calibri" w:cs="Calibri"/>
          <w:lang w:val="en-NZ" w:eastAsia="en-US"/>
        </w:rPr>
        <w:t xml:space="preserve">The due date for advice this year is </w:t>
      </w:r>
      <w:r w:rsidRPr="00DB18F9">
        <w:rPr>
          <w:rFonts w:ascii="Calibri" w:hAnsi="Calibri" w:cs="Calibri"/>
          <w:b/>
          <w:bCs/>
          <w:lang w:val="en-NZ" w:eastAsia="en-US"/>
        </w:rPr>
        <w:t>1 November 202</w:t>
      </w:r>
      <w:r w:rsidR="00121EDF" w:rsidRPr="00DB18F9">
        <w:rPr>
          <w:rFonts w:ascii="Calibri" w:hAnsi="Calibri" w:cs="Calibri"/>
          <w:b/>
          <w:bCs/>
          <w:lang w:val="en-NZ" w:eastAsia="en-US"/>
        </w:rPr>
        <w:t>5</w:t>
      </w:r>
      <w:r w:rsidRPr="00DB18F9">
        <w:rPr>
          <w:rFonts w:ascii="Calibri" w:hAnsi="Calibri" w:cs="Calibri"/>
          <w:lang w:val="en-NZ" w:eastAsia="en-US"/>
        </w:rPr>
        <w:t>.</w:t>
      </w:r>
    </w:p>
    <w:p w14:paraId="26BCA217" w14:textId="0DE69EE4" w:rsidR="009D20E2" w:rsidRPr="00DB18F9" w:rsidRDefault="008464AC" w:rsidP="00D77E8C">
      <w:pPr>
        <w:rPr>
          <w:rFonts w:ascii="Calibri" w:hAnsi="Calibri" w:cs="Calibri"/>
          <w:b/>
          <w:bCs/>
          <w:lang w:val="en-NZ" w:eastAsia="en-US"/>
        </w:rPr>
      </w:pPr>
      <w:r w:rsidRPr="00DB18F9">
        <w:rPr>
          <w:rFonts w:ascii="Calibri" w:hAnsi="Calibri" w:cs="Calibri"/>
          <w:lang w:val="en-NZ" w:eastAsia="en-US"/>
        </w:rPr>
        <w:t xml:space="preserve">All advice should be sent to </w:t>
      </w:r>
      <w:hyperlink r:id="rId14" w:history="1">
        <w:r w:rsidR="009D20E2" w:rsidRPr="00DB18F9">
          <w:rPr>
            <w:rStyle w:val="Hyperlink"/>
            <w:rFonts w:ascii="Calibri" w:hAnsi="Calibri" w:cs="Calibri"/>
            <w:b/>
            <w:bCs/>
            <w:lang w:val="en-NZ" w:eastAsia="en-US"/>
          </w:rPr>
          <w:t>wdc-rslg.advice@t</w:t>
        </w:r>
        <w:r w:rsidR="009D20E2" w:rsidRPr="00DB18F9">
          <w:rPr>
            <w:rStyle w:val="Hyperlink"/>
            <w:rFonts w:ascii="Calibri" w:hAnsi="Calibri" w:cs="Calibri"/>
            <w:b/>
            <w:bCs/>
            <w:lang w:val="en-NZ" w:eastAsia="en-US"/>
          </w:rPr>
          <w:t>e</w:t>
        </w:r>
        <w:r w:rsidR="009D20E2" w:rsidRPr="00DB18F9">
          <w:rPr>
            <w:rStyle w:val="Hyperlink"/>
            <w:rFonts w:ascii="Calibri" w:hAnsi="Calibri" w:cs="Calibri"/>
            <w:b/>
            <w:bCs/>
            <w:lang w:val="en-NZ" w:eastAsia="en-US"/>
          </w:rPr>
          <w:t>c.govt.nz</w:t>
        </w:r>
      </w:hyperlink>
    </w:p>
    <w:p w14:paraId="6080E427" w14:textId="163C76AA" w:rsidR="009D20E2" w:rsidRPr="00DB18F9" w:rsidRDefault="009D20E2" w:rsidP="009D20E2">
      <w:pPr>
        <w:pStyle w:val="Heading2"/>
        <w:rPr>
          <w:rFonts w:cs="Calibri"/>
          <w:lang w:val="en-NZ"/>
        </w:rPr>
      </w:pPr>
      <w:r w:rsidRPr="00DB18F9">
        <w:rPr>
          <w:rFonts w:cs="Calibri"/>
          <w:lang w:val="en-NZ"/>
        </w:rPr>
        <w:t>T</w:t>
      </w:r>
      <w:r w:rsidR="00E854BF" w:rsidRPr="00DB18F9">
        <w:rPr>
          <w:rFonts w:cs="Calibri"/>
          <w:lang w:val="en-NZ"/>
        </w:rPr>
        <w:t>h</w:t>
      </w:r>
      <w:r w:rsidRPr="00DB18F9">
        <w:rPr>
          <w:rFonts w:cs="Calibri"/>
          <w:lang w:val="en-NZ"/>
        </w:rPr>
        <w:t>is year we only want to know where your advice differs from last year</w:t>
      </w:r>
    </w:p>
    <w:p w14:paraId="2550E39C" w14:textId="0BBB1AA7" w:rsidR="009D20E2" w:rsidRPr="00DB18F9" w:rsidRDefault="00426793" w:rsidP="00D77E8C">
      <w:pPr>
        <w:rPr>
          <w:rFonts w:ascii="Calibri" w:hAnsi="Calibri" w:cs="Calibri"/>
          <w:lang w:val="en-NZ" w:eastAsia="en-US"/>
        </w:rPr>
      </w:pPr>
      <w:r w:rsidRPr="00DB18F9">
        <w:rPr>
          <w:rFonts w:ascii="Calibri" w:hAnsi="Calibri" w:cs="Calibri"/>
          <w:lang w:val="en-NZ" w:eastAsia="en-US"/>
        </w:rPr>
        <w:t>The advice received for investment in and from 2026 was thorough and well informed.</w:t>
      </w:r>
    </w:p>
    <w:p w14:paraId="4F11FDE6" w14:textId="3C20013A" w:rsidR="00426793" w:rsidRPr="00DB18F9" w:rsidRDefault="00426793" w:rsidP="00D77E8C">
      <w:pPr>
        <w:rPr>
          <w:rFonts w:ascii="Calibri" w:hAnsi="Calibri" w:cs="Calibri"/>
          <w:lang w:val="en-NZ" w:eastAsia="en-US"/>
        </w:rPr>
      </w:pPr>
      <w:r w:rsidRPr="00DB18F9">
        <w:rPr>
          <w:rFonts w:ascii="Calibri" w:hAnsi="Calibri" w:cs="Calibri"/>
          <w:lang w:val="en-NZ" w:eastAsia="en-US"/>
        </w:rPr>
        <w:t xml:space="preserve">In recognition of the maturity level of the advice function and the pressure on resources in WDCs for the </w:t>
      </w:r>
      <w:r w:rsidR="004C136D" w:rsidRPr="00DB18F9">
        <w:rPr>
          <w:rFonts w:ascii="Calibri" w:hAnsi="Calibri" w:cs="Calibri"/>
          <w:lang w:val="en-NZ" w:eastAsia="en-US"/>
        </w:rPr>
        <w:t xml:space="preserve">rest of 2025, we </w:t>
      </w:r>
      <w:r w:rsidR="00BE12CD" w:rsidRPr="00DB18F9">
        <w:rPr>
          <w:rFonts w:ascii="Calibri" w:hAnsi="Calibri" w:cs="Calibri"/>
          <w:lang w:val="en-NZ" w:eastAsia="en-US"/>
        </w:rPr>
        <w:t>have set up a simple process for advice which draws heavily on the work done last year.</w:t>
      </w:r>
    </w:p>
    <w:p w14:paraId="374E9EFC" w14:textId="36E7CE88" w:rsidR="00BE12CD" w:rsidRPr="00DB18F9" w:rsidRDefault="00BE12CD" w:rsidP="00D77E8C">
      <w:pPr>
        <w:rPr>
          <w:rFonts w:ascii="Calibri" w:hAnsi="Calibri" w:cs="Calibri"/>
          <w:lang w:val="en-NZ" w:eastAsia="en-US"/>
        </w:rPr>
      </w:pPr>
      <w:r w:rsidRPr="00DB18F9">
        <w:rPr>
          <w:rFonts w:ascii="Calibri" w:hAnsi="Calibri" w:cs="Calibri"/>
          <w:lang w:val="en-NZ" w:eastAsia="en-US"/>
        </w:rPr>
        <w:t>We expect that with the time it takes to make shifts in the tertiary education system that your priorities for investment are likely to be quite similar year-on-year.</w:t>
      </w:r>
    </w:p>
    <w:p w14:paraId="550FFA6C" w14:textId="259A4F1A" w:rsidR="00BE12CD" w:rsidRPr="00DB18F9" w:rsidRDefault="00BE12CD" w:rsidP="00D77E8C">
      <w:pPr>
        <w:rPr>
          <w:rFonts w:ascii="Calibri" w:hAnsi="Calibri" w:cs="Calibri"/>
          <w:lang w:val="en-NZ" w:eastAsia="en-US"/>
        </w:rPr>
      </w:pPr>
      <w:r w:rsidRPr="00DB18F9">
        <w:rPr>
          <w:rFonts w:ascii="Calibri" w:hAnsi="Calibri" w:cs="Calibri"/>
          <w:lang w:val="en-NZ" w:eastAsia="en-US"/>
        </w:rPr>
        <w:t>For investment in 2027 we are asking you to:</w:t>
      </w:r>
    </w:p>
    <w:p w14:paraId="4F1676CC" w14:textId="7939E4AC" w:rsidR="00BE12CD" w:rsidRPr="00DB18F9" w:rsidRDefault="00BE12CD" w:rsidP="00BE12CD">
      <w:pPr>
        <w:pStyle w:val="ListParagraph"/>
        <w:numPr>
          <w:ilvl w:val="0"/>
          <w:numId w:val="43"/>
        </w:numPr>
        <w:rPr>
          <w:rFonts w:ascii="Calibri" w:hAnsi="Calibri" w:cs="Calibri"/>
          <w:lang w:val="en-NZ" w:eastAsia="en-US"/>
        </w:rPr>
      </w:pPr>
      <w:r w:rsidRPr="00DB18F9">
        <w:rPr>
          <w:rFonts w:ascii="Calibri" w:hAnsi="Calibri" w:cs="Calibri"/>
          <w:lang w:val="en-NZ" w:eastAsia="en-US"/>
        </w:rPr>
        <w:t>Review the advice from last year and advise us of any changes</w:t>
      </w:r>
    </w:p>
    <w:p w14:paraId="3DCE6D46" w14:textId="442B82F9" w:rsidR="00BE12CD" w:rsidRPr="00DB18F9" w:rsidRDefault="00BE12CD" w:rsidP="00BE12CD">
      <w:pPr>
        <w:pStyle w:val="ListParagraph"/>
        <w:numPr>
          <w:ilvl w:val="0"/>
          <w:numId w:val="43"/>
        </w:numPr>
        <w:rPr>
          <w:rFonts w:ascii="Calibri" w:hAnsi="Calibri" w:cs="Calibri"/>
          <w:lang w:val="en-NZ" w:eastAsia="en-US"/>
        </w:rPr>
      </w:pPr>
      <w:r w:rsidRPr="00DB18F9">
        <w:rPr>
          <w:rFonts w:ascii="Calibri" w:hAnsi="Calibri" w:cs="Calibri"/>
          <w:lang w:val="en-NZ" w:eastAsia="en-US"/>
        </w:rPr>
        <w:t>Advise us of any new items of advice that have become apparent through workforce analysis</w:t>
      </w:r>
      <w:r w:rsidR="00323D18" w:rsidRPr="00DB18F9">
        <w:rPr>
          <w:rFonts w:ascii="Calibri" w:hAnsi="Calibri" w:cs="Calibri"/>
          <w:lang w:val="en-NZ" w:eastAsia="en-US"/>
        </w:rPr>
        <w:t>.</w:t>
      </w:r>
      <w:r w:rsidR="00323D18" w:rsidRPr="00DB18F9">
        <w:rPr>
          <w:rFonts w:ascii="Calibri" w:hAnsi="Calibri" w:cs="Calibri"/>
          <w:lang w:val="en-NZ" w:eastAsia="en-US"/>
        </w:rPr>
        <w:br/>
        <w:t>We may request evidence for items in section B</w:t>
      </w:r>
      <w:r w:rsidR="00F97EDB" w:rsidRPr="00DB18F9">
        <w:rPr>
          <w:rFonts w:ascii="Calibri" w:hAnsi="Calibri" w:cs="Calibri"/>
          <w:lang w:val="en-NZ" w:eastAsia="en-US"/>
        </w:rPr>
        <w:t xml:space="preserve">. You may provide evidence up front if you believe we will be otherwise unaware of the workforce need. </w:t>
      </w:r>
    </w:p>
    <w:bookmarkEnd w:id="0"/>
    <w:p w14:paraId="0FA58FF6" w14:textId="7869A930" w:rsidR="0092415A" w:rsidRPr="00DB18F9" w:rsidRDefault="0092415A" w:rsidP="27DD321D">
      <w:pPr>
        <w:spacing w:after="60" w:line="259" w:lineRule="auto"/>
        <w:rPr>
          <w:rFonts w:ascii="Calibri" w:hAnsi="Calibri" w:cs="Calibri"/>
          <w:sz w:val="8"/>
          <w:szCs w:val="10"/>
        </w:rPr>
      </w:pPr>
    </w:p>
    <w:p w14:paraId="20AE98A6" w14:textId="77777777" w:rsidR="00586949" w:rsidRPr="00DB18F9" w:rsidRDefault="00586949" w:rsidP="00586949">
      <w:pPr>
        <w:pStyle w:val="Heading2"/>
        <w:rPr>
          <w:rFonts w:cs="Calibri"/>
          <w:color w:val="FF0000"/>
          <w:lang w:val="en-NZ"/>
        </w:rPr>
      </w:pPr>
      <w:bookmarkStart w:id="1" w:name="_Hlk141790296"/>
      <w:r w:rsidRPr="00DB18F9">
        <w:rPr>
          <w:rFonts w:cs="Calibri"/>
          <w:lang w:val="en-NZ"/>
        </w:rPr>
        <w:t xml:space="preserve">You can share your insights around careers at any time </w:t>
      </w:r>
    </w:p>
    <w:bookmarkEnd w:id="1"/>
    <w:p w14:paraId="6522DB37" w14:textId="77777777" w:rsidR="00586949" w:rsidRPr="00DB18F9" w:rsidRDefault="00586949" w:rsidP="00586949">
      <w:pPr>
        <w:spacing w:before="100" w:after="0"/>
        <w:rPr>
          <w:rFonts w:ascii="Calibri" w:hAnsi="Calibri" w:cs="Calibri"/>
          <w:lang w:val="en-NZ"/>
        </w:rPr>
      </w:pPr>
      <w:r w:rsidRPr="00DB18F9">
        <w:rPr>
          <w:rFonts w:ascii="Calibri" w:hAnsi="Calibri" w:cs="Calibri"/>
          <w:lang w:val="en-NZ"/>
        </w:rPr>
        <w:t>TEC is the kaitiaki of the National Careers System Strategy (NCSS) and leads the implementation and monitoring of the NCSS action plan. WDCs can share careers insights with TEC at any time. This isn’t tied to the advice cycle but will contribute to delivery of workstreams within the NCSS. Some of the things we encourage you to identify include:</w:t>
      </w:r>
    </w:p>
    <w:p w14:paraId="0540AEB1" w14:textId="77777777" w:rsidR="00586949" w:rsidRPr="00DB18F9" w:rsidRDefault="00586949" w:rsidP="00586949">
      <w:pPr>
        <w:pStyle w:val="ListParagraph"/>
        <w:numPr>
          <w:ilvl w:val="0"/>
          <w:numId w:val="41"/>
        </w:numPr>
        <w:spacing w:before="100" w:after="0"/>
        <w:ind w:left="714" w:hanging="357"/>
        <w:rPr>
          <w:rFonts w:ascii="Calibri" w:hAnsi="Calibri" w:cs="Calibri"/>
          <w:lang w:val="en-NZ"/>
        </w:rPr>
      </w:pPr>
      <w:r w:rsidRPr="00DB18F9">
        <w:rPr>
          <w:rFonts w:ascii="Calibri" w:hAnsi="Calibri" w:cs="Calibri"/>
          <w:lang w:val="en-NZ"/>
        </w:rPr>
        <w:t xml:space="preserve">insights into the kind of information required by users of the vocational education system </w:t>
      </w:r>
    </w:p>
    <w:p w14:paraId="1D7A6A62" w14:textId="77777777" w:rsidR="00586949" w:rsidRPr="00DB18F9" w:rsidRDefault="00586949" w:rsidP="00586949">
      <w:pPr>
        <w:pStyle w:val="ListParagraph"/>
        <w:numPr>
          <w:ilvl w:val="0"/>
          <w:numId w:val="41"/>
        </w:numPr>
        <w:spacing w:before="100" w:after="0"/>
        <w:ind w:left="714" w:hanging="357"/>
        <w:rPr>
          <w:rFonts w:ascii="Calibri" w:hAnsi="Calibri" w:cs="Calibri"/>
          <w:lang w:val="en-NZ"/>
        </w:rPr>
      </w:pPr>
      <w:r w:rsidRPr="00DB18F9">
        <w:rPr>
          <w:rFonts w:ascii="Calibri" w:hAnsi="Calibri" w:cs="Calibri"/>
          <w:lang w:val="en-NZ"/>
        </w:rPr>
        <w:t>careers-focused initiatives that a WDC is leading or participating in</w:t>
      </w:r>
    </w:p>
    <w:p w14:paraId="7C500046" w14:textId="77777777" w:rsidR="00586949" w:rsidRPr="00DB18F9" w:rsidRDefault="00586949" w:rsidP="00586949">
      <w:pPr>
        <w:pStyle w:val="ListParagraph"/>
        <w:numPr>
          <w:ilvl w:val="0"/>
          <w:numId w:val="41"/>
        </w:numPr>
        <w:spacing w:before="100" w:after="0"/>
        <w:ind w:left="714" w:hanging="357"/>
        <w:rPr>
          <w:rFonts w:ascii="Calibri" w:hAnsi="Calibri" w:cs="Calibri"/>
          <w:lang w:val="en-NZ"/>
        </w:rPr>
      </w:pPr>
      <w:r w:rsidRPr="00DB18F9">
        <w:rPr>
          <w:rFonts w:ascii="Calibri" w:hAnsi="Calibri" w:cs="Calibri"/>
          <w:lang w:val="en-NZ"/>
        </w:rPr>
        <w:t>good practice examples of industry/education initiatives that are connecting industry, employers and schools</w:t>
      </w:r>
    </w:p>
    <w:p w14:paraId="242772FF" w14:textId="77777777" w:rsidR="00586949" w:rsidRPr="00DB18F9" w:rsidRDefault="00586949" w:rsidP="00586949">
      <w:pPr>
        <w:pStyle w:val="ListParagraph"/>
        <w:numPr>
          <w:ilvl w:val="0"/>
          <w:numId w:val="41"/>
        </w:numPr>
        <w:spacing w:before="100" w:after="0"/>
        <w:ind w:left="714" w:hanging="357"/>
        <w:rPr>
          <w:rFonts w:ascii="Calibri" w:hAnsi="Calibri" w:cs="Calibri"/>
          <w:lang w:val="en-NZ"/>
        </w:rPr>
      </w:pPr>
      <w:r w:rsidRPr="00DB18F9">
        <w:rPr>
          <w:rFonts w:ascii="Calibri" w:hAnsi="Calibri" w:cs="Calibri"/>
          <w:lang w:val="en-NZ"/>
        </w:rPr>
        <w:t>other careers insights that you want to share that are relevant to TEC’s role in leading and monitoring the careers system.</w:t>
      </w:r>
    </w:p>
    <w:p w14:paraId="1CBC6A93" w14:textId="0BD5D41B" w:rsidR="00A11607" w:rsidRPr="00DB18F9" w:rsidRDefault="00A11607" w:rsidP="00121EDF">
      <w:pPr>
        <w:spacing w:after="60" w:line="259" w:lineRule="auto"/>
        <w:rPr>
          <w:rFonts w:ascii="Calibri" w:hAnsi="Calibri" w:cs="Calibri"/>
          <w:b/>
          <w:bCs/>
        </w:rPr>
      </w:pPr>
    </w:p>
    <w:p w14:paraId="61C3F0F0" w14:textId="77777777" w:rsidR="00A11607" w:rsidRPr="00DB18F9" w:rsidRDefault="00A11607" w:rsidP="00121EDF">
      <w:pPr>
        <w:spacing w:after="60" w:line="259" w:lineRule="auto"/>
        <w:rPr>
          <w:rFonts w:ascii="Calibri" w:hAnsi="Calibri" w:cs="Calibri"/>
          <w:b/>
          <w:bCs/>
        </w:rPr>
      </w:pPr>
    </w:p>
    <w:p w14:paraId="6561FD42" w14:textId="2E885B24" w:rsidR="00A11607" w:rsidRPr="00DB18F9" w:rsidRDefault="00A11607" w:rsidP="00586949">
      <w:pPr>
        <w:spacing w:after="200"/>
        <w:rPr>
          <w:rFonts w:ascii="Calibri" w:hAnsi="Calibri" w:cs="Calibri"/>
          <w:b/>
          <w:bCs/>
        </w:rPr>
      </w:pPr>
    </w:p>
    <w:p w14:paraId="6B698550" w14:textId="77777777" w:rsidR="00796FCF" w:rsidRPr="00DB18F9" w:rsidRDefault="00796FCF" w:rsidP="00F9093E">
      <w:pPr>
        <w:pStyle w:val="Heading2"/>
        <w:rPr>
          <w:rFonts w:cs="Calibri"/>
          <w:lang w:val="en-NZ"/>
        </w:rPr>
      </w:pPr>
      <w:r w:rsidRPr="00DB18F9">
        <w:rPr>
          <w:rFonts w:cs="Calibri"/>
          <w:lang w:val="en-NZ"/>
        </w:rPr>
        <w:t>WDC advice supports high-quality and prioritised decisions</w:t>
      </w:r>
    </w:p>
    <w:p w14:paraId="4A2C4439" w14:textId="77777777" w:rsidR="00796FCF" w:rsidRPr="00DB18F9" w:rsidRDefault="00796FCF" w:rsidP="00796FCF">
      <w:pPr>
        <w:spacing w:after="160"/>
        <w:rPr>
          <w:rFonts w:ascii="Calibri" w:hAnsi="Calibri" w:cs="Calibri"/>
          <w:lang w:val="en-NZ" w:eastAsia="en-US"/>
        </w:rPr>
      </w:pPr>
      <w:r w:rsidRPr="00DB18F9">
        <w:rPr>
          <w:rFonts w:ascii="Calibri" w:hAnsi="Calibri" w:cs="Calibri"/>
          <w:lang w:val="en-NZ" w:eastAsia="en-US"/>
        </w:rPr>
        <w:t>Your advice helps TEC shape a vocational education system that delivers lifelong learning and equips industry, employers, learners and communities for success.</w:t>
      </w:r>
    </w:p>
    <w:p w14:paraId="1F4229C8" w14:textId="77777777" w:rsidR="00796FCF" w:rsidRPr="00DB18F9" w:rsidRDefault="00796FCF" w:rsidP="00793EC1">
      <w:pPr>
        <w:spacing w:after="0"/>
        <w:rPr>
          <w:rFonts w:ascii="Calibri" w:hAnsi="Calibri" w:cs="Calibri"/>
          <w:lang w:val="en-NZ"/>
        </w:rPr>
      </w:pPr>
      <w:r w:rsidRPr="00DB18F9">
        <w:rPr>
          <w:rFonts w:ascii="Calibri" w:hAnsi="Calibri" w:cs="Calibri"/>
          <w:lang w:val="en-NZ"/>
        </w:rPr>
        <w:t>TEC will use WDC advice in different ways depending on the content and specificity. Actions based on your advice may include:</w:t>
      </w:r>
    </w:p>
    <w:p w14:paraId="4849A6C9" w14:textId="77777777" w:rsidR="00796FCF" w:rsidRPr="00DB18F9" w:rsidRDefault="00796FCF" w:rsidP="00793EC1">
      <w:pPr>
        <w:pStyle w:val="ListParagraph"/>
        <w:numPr>
          <w:ilvl w:val="0"/>
          <w:numId w:val="42"/>
        </w:numPr>
        <w:spacing w:after="0"/>
        <w:rPr>
          <w:rFonts w:ascii="Calibri" w:hAnsi="Calibri" w:cs="Calibri"/>
          <w:lang w:val="en-NZ"/>
        </w:rPr>
      </w:pPr>
      <w:r w:rsidRPr="00DB18F9">
        <w:rPr>
          <w:rFonts w:ascii="Calibri" w:hAnsi="Calibri" w:cs="Calibri"/>
          <w:lang w:val="en-NZ"/>
        </w:rPr>
        <w:t xml:space="preserve">Plan Guidance content </w:t>
      </w:r>
    </w:p>
    <w:p w14:paraId="4C9051A6" w14:textId="77777777" w:rsidR="00796FCF" w:rsidRPr="00DB18F9" w:rsidRDefault="00796FCF" w:rsidP="00796FCF">
      <w:pPr>
        <w:pStyle w:val="ListParagraph"/>
        <w:numPr>
          <w:ilvl w:val="0"/>
          <w:numId w:val="42"/>
        </w:numPr>
        <w:rPr>
          <w:rFonts w:ascii="Calibri" w:hAnsi="Calibri" w:cs="Calibri"/>
          <w:lang w:val="en-NZ"/>
        </w:rPr>
      </w:pPr>
      <w:r w:rsidRPr="00DB18F9">
        <w:rPr>
          <w:rFonts w:ascii="Calibri" w:hAnsi="Calibri" w:cs="Calibri"/>
          <w:lang w:val="en-NZ"/>
        </w:rPr>
        <w:t xml:space="preserve">prioritised investment (or disinvestment) </w:t>
      </w:r>
    </w:p>
    <w:p w14:paraId="579924F8" w14:textId="77777777" w:rsidR="00796FCF" w:rsidRPr="00DB18F9" w:rsidRDefault="00796FCF" w:rsidP="00796FCF">
      <w:pPr>
        <w:pStyle w:val="ListParagraph"/>
        <w:numPr>
          <w:ilvl w:val="0"/>
          <w:numId w:val="42"/>
        </w:numPr>
        <w:rPr>
          <w:rFonts w:ascii="Calibri" w:hAnsi="Calibri" w:cs="Calibri"/>
          <w:lang w:val="en-NZ"/>
        </w:rPr>
      </w:pPr>
      <w:r w:rsidRPr="00DB18F9">
        <w:rPr>
          <w:rFonts w:ascii="Calibri" w:hAnsi="Calibri" w:cs="Calibri"/>
          <w:lang w:val="en-NZ"/>
        </w:rPr>
        <w:t>engagement with specific providers</w:t>
      </w:r>
    </w:p>
    <w:p w14:paraId="194B3D5C" w14:textId="12703BA3" w:rsidR="00A11607" w:rsidRPr="00DB18F9" w:rsidRDefault="00796FCF" w:rsidP="00796FCF">
      <w:pPr>
        <w:pStyle w:val="ListParagraph"/>
        <w:numPr>
          <w:ilvl w:val="0"/>
          <w:numId w:val="42"/>
        </w:numPr>
        <w:rPr>
          <w:rFonts w:ascii="Calibri" w:hAnsi="Calibri" w:cs="Calibri"/>
          <w:lang w:val="en-NZ"/>
        </w:rPr>
      </w:pPr>
      <w:r w:rsidRPr="00DB18F9">
        <w:rPr>
          <w:rFonts w:ascii="Calibri" w:hAnsi="Calibri" w:cs="Calibri"/>
          <w:lang w:val="en-NZ"/>
        </w:rPr>
        <w:t xml:space="preserve">better longer-term understanding of occupation and skill shortages </w:t>
      </w:r>
    </w:p>
    <w:p w14:paraId="62989065" w14:textId="77777777" w:rsidR="00B76FC6" w:rsidRPr="00DB18F9" w:rsidRDefault="00B76FC6" w:rsidP="00F9093E">
      <w:pPr>
        <w:pStyle w:val="Heading2"/>
        <w:rPr>
          <w:rFonts w:cs="Calibri"/>
          <w:lang w:val="en-NZ"/>
        </w:rPr>
      </w:pPr>
      <w:r w:rsidRPr="00DB18F9">
        <w:rPr>
          <w:rFonts w:cs="Calibri"/>
          <w:lang w:val="en-NZ"/>
        </w:rPr>
        <w:t>Investment decisions consider a range of factors</w:t>
      </w:r>
    </w:p>
    <w:p w14:paraId="11E858AC" w14:textId="77777777" w:rsidR="00B76FC6" w:rsidRPr="00DB18F9" w:rsidRDefault="00B76FC6" w:rsidP="00793EC1">
      <w:pPr>
        <w:spacing w:after="0" w:line="259" w:lineRule="auto"/>
        <w:rPr>
          <w:rFonts w:ascii="Calibri" w:eastAsiaTheme="minorHAnsi" w:hAnsi="Calibri" w:cs="Calibri"/>
          <w:kern w:val="2"/>
          <w:szCs w:val="22"/>
          <w:lang w:val="en-NZ" w:eastAsia="en-US"/>
          <w14:ligatures w14:val="standardContextual"/>
        </w:rPr>
      </w:pPr>
      <w:r w:rsidRPr="00DB18F9">
        <w:rPr>
          <w:rFonts w:ascii="Calibri" w:hAnsi="Calibri" w:cs="Calibri"/>
          <w:lang w:val="en-NZ"/>
        </w:rPr>
        <w:t xml:space="preserve">WDC advice is just one source of information that we use to make our investment decisions.  </w:t>
      </w:r>
      <w:r w:rsidRPr="00DB18F9">
        <w:rPr>
          <w:rFonts w:ascii="Calibri" w:eastAsiaTheme="minorHAnsi" w:hAnsi="Calibri" w:cs="Calibri"/>
          <w:kern w:val="2"/>
          <w:szCs w:val="22"/>
          <w:lang w:val="en-NZ" w:eastAsia="en-US"/>
          <w14:ligatures w14:val="standardContextual"/>
        </w:rPr>
        <w:t xml:space="preserve">Other </w:t>
      </w:r>
      <w:r w:rsidRPr="00DB18F9">
        <w:rPr>
          <w:rFonts w:ascii="Calibri" w:hAnsi="Calibri" w:cs="Calibri"/>
          <w:lang w:val="en-NZ"/>
        </w:rPr>
        <w:t xml:space="preserve">factors we consider </w:t>
      </w:r>
      <w:r w:rsidRPr="00DB18F9">
        <w:rPr>
          <w:rFonts w:ascii="Calibri" w:eastAsiaTheme="minorHAnsi" w:hAnsi="Calibri" w:cs="Calibri"/>
          <w:kern w:val="2"/>
          <w:szCs w:val="22"/>
          <w:lang w:val="en-NZ" w:eastAsia="en-US"/>
          <w14:ligatures w14:val="standardContextual"/>
        </w:rPr>
        <w:t>include:</w:t>
      </w:r>
    </w:p>
    <w:p w14:paraId="199E7A21" w14:textId="77777777" w:rsidR="00B76FC6" w:rsidRPr="00DB18F9" w:rsidRDefault="00B76FC6" w:rsidP="00793EC1">
      <w:pPr>
        <w:pStyle w:val="ListParagraph"/>
        <w:numPr>
          <w:ilvl w:val="0"/>
          <w:numId w:val="40"/>
        </w:numPr>
        <w:spacing w:after="0" w:line="259" w:lineRule="auto"/>
        <w:contextualSpacing/>
        <w:rPr>
          <w:rFonts w:ascii="Calibri" w:hAnsi="Calibri" w:cs="Calibri"/>
          <w:lang w:val="en-NZ"/>
        </w:rPr>
      </w:pPr>
      <w:r w:rsidRPr="00DB18F9">
        <w:rPr>
          <w:rFonts w:ascii="Calibri" w:hAnsi="Calibri" w:cs="Calibri"/>
          <w:lang w:val="en-NZ"/>
        </w:rPr>
        <w:t>Content of the Investment Plan submitted</w:t>
      </w:r>
    </w:p>
    <w:p w14:paraId="6FC00DF1" w14:textId="77777777" w:rsidR="00B76FC6" w:rsidRPr="00DB18F9" w:rsidRDefault="00B76FC6" w:rsidP="00B76FC6">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Previous delivery against commitments</w:t>
      </w:r>
    </w:p>
    <w:p w14:paraId="35E3BB1B" w14:textId="77777777" w:rsidR="00B76FC6" w:rsidRPr="00DB18F9" w:rsidRDefault="00B76FC6" w:rsidP="00B76FC6">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 xml:space="preserve">Financial viability /sustainability </w:t>
      </w:r>
    </w:p>
    <w:p w14:paraId="7C8DCBA7" w14:textId="77777777" w:rsidR="00B76FC6" w:rsidRPr="00DB18F9" w:rsidRDefault="00B76FC6" w:rsidP="00B76FC6">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Educational performance including qualification completion rates</w:t>
      </w:r>
    </w:p>
    <w:p w14:paraId="0C076E7C" w14:textId="73AC3EEB" w:rsidR="00B76FC6" w:rsidRPr="00DB18F9" w:rsidRDefault="00B76FC6" w:rsidP="00605358">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Equity data</w:t>
      </w:r>
      <w:r w:rsidR="00F9093E" w:rsidRPr="00DB18F9">
        <w:rPr>
          <w:rFonts w:ascii="Calibri" w:hAnsi="Calibri" w:cs="Calibri"/>
          <w:lang w:val="en-NZ"/>
        </w:rPr>
        <w:t xml:space="preserve"> and </w:t>
      </w:r>
      <w:r w:rsidR="00F53325" w:rsidRPr="00DB18F9">
        <w:rPr>
          <w:rFonts w:ascii="Calibri" w:hAnsi="Calibri" w:cs="Calibri"/>
          <w:lang w:val="en-NZ"/>
        </w:rPr>
        <w:t>a</w:t>
      </w:r>
      <w:r w:rsidRPr="00DB18F9">
        <w:rPr>
          <w:rFonts w:ascii="Calibri" w:hAnsi="Calibri" w:cs="Calibri"/>
          <w:lang w:val="en-NZ"/>
        </w:rPr>
        <w:t>chievement against previous Learner Success Plans and Disability Action Plans</w:t>
      </w:r>
    </w:p>
    <w:p w14:paraId="14263A41" w14:textId="77777777" w:rsidR="00B76FC6" w:rsidRPr="00DB18F9" w:rsidRDefault="00B76FC6" w:rsidP="00B76FC6">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 xml:space="preserve">Post study outcomes for learners </w:t>
      </w:r>
    </w:p>
    <w:p w14:paraId="199593BA" w14:textId="77777777" w:rsidR="00B76FC6" w:rsidRPr="00DB18F9" w:rsidRDefault="00B76FC6" w:rsidP="00B76FC6">
      <w:pPr>
        <w:pStyle w:val="ListParagraph"/>
        <w:numPr>
          <w:ilvl w:val="0"/>
          <w:numId w:val="40"/>
        </w:numPr>
        <w:spacing w:after="160" w:line="259" w:lineRule="auto"/>
        <w:contextualSpacing/>
        <w:rPr>
          <w:rFonts w:ascii="Calibri" w:hAnsi="Calibri" w:cs="Calibri"/>
          <w:lang w:val="en-NZ"/>
        </w:rPr>
      </w:pPr>
      <w:r w:rsidRPr="00DB18F9">
        <w:rPr>
          <w:rFonts w:ascii="Calibri" w:hAnsi="Calibri" w:cs="Calibri"/>
          <w:lang w:val="en-NZ"/>
        </w:rPr>
        <w:t>Provider annual reports and strategic plans</w:t>
      </w:r>
    </w:p>
    <w:p w14:paraId="1A50FE52" w14:textId="77777777" w:rsidR="00B76FC6" w:rsidRPr="00DB18F9" w:rsidRDefault="00B76FC6" w:rsidP="00F9093E">
      <w:pPr>
        <w:pStyle w:val="ListParagraph"/>
        <w:numPr>
          <w:ilvl w:val="0"/>
          <w:numId w:val="40"/>
        </w:numPr>
        <w:spacing w:after="0" w:line="259" w:lineRule="auto"/>
        <w:contextualSpacing/>
        <w:rPr>
          <w:rFonts w:ascii="Calibri" w:hAnsi="Calibri" w:cs="Calibri"/>
          <w:lang w:val="en-NZ"/>
        </w:rPr>
      </w:pPr>
      <w:r w:rsidRPr="00DB18F9">
        <w:rPr>
          <w:rFonts w:ascii="Calibri" w:hAnsi="Calibri" w:cs="Calibri"/>
          <w:lang w:val="en-NZ"/>
        </w:rPr>
        <w:t>Reports from quality assurance bodies</w:t>
      </w:r>
    </w:p>
    <w:p w14:paraId="303948A9" w14:textId="77777777" w:rsidR="00B76FC6" w:rsidRPr="00DB18F9" w:rsidRDefault="00B76FC6" w:rsidP="00F53325">
      <w:pPr>
        <w:pStyle w:val="ListParagraph"/>
        <w:numPr>
          <w:ilvl w:val="0"/>
          <w:numId w:val="40"/>
        </w:numPr>
        <w:spacing w:before="60" w:after="0" w:line="259" w:lineRule="auto"/>
        <w:contextualSpacing/>
        <w:rPr>
          <w:rFonts w:ascii="Calibri" w:hAnsi="Calibri" w:cs="Calibri"/>
          <w:lang w:val="en-NZ"/>
        </w:rPr>
      </w:pPr>
      <w:r w:rsidRPr="00DB18F9">
        <w:rPr>
          <w:rFonts w:ascii="Calibri" w:hAnsi="Calibri" w:cs="Calibri"/>
          <w:lang w:val="en-NZ"/>
        </w:rPr>
        <w:t>the network of provision</w:t>
      </w:r>
    </w:p>
    <w:p w14:paraId="20A55011" w14:textId="77777777" w:rsidR="00B76FC6" w:rsidRPr="00DB18F9" w:rsidRDefault="00B76FC6" w:rsidP="00F53325">
      <w:pPr>
        <w:spacing w:before="60" w:after="0"/>
        <w:rPr>
          <w:rFonts w:ascii="Calibri" w:hAnsi="Calibri" w:cs="Calibri"/>
          <w:lang w:val="en-NZ" w:eastAsia="en-US"/>
        </w:rPr>
      </w:pPr>
      <w:r w:rsidRPr="00DB18F9">
        <w:rPr>
          <w:rFonts w:ascii="Calibri" w:hAnsi="Calibri" w:cs="Calibri"/>
          <w:lang w:val="en-NZ" w:eastAsia="en-US"/>
        </w:rPr>
        <w:t xml:space="preserve">You may find that a provider is not funded or does not have funding increased for an area you have highlighted as a priority. This will occur either when (a) the pool of funding available does not support this or (b) TEC’s assessment has identified the provider or provision does not meet our expectations. </w:t>
      </w:r>
    </w:p>
    <w:p w14:paraId="4D0D3D54" w14:textId="401D43BA" w:rsidR="00586949" w:rsidRPr="00DB18F9" w:rsidRDefault="00586949">
      <w:pPr>
        <w:spacing w:after="200"/>
        <w:rPr>
          <w:rFonts w:ascii="Calibri" w:hAnsi="Calibri" w:cs="Calibri"/>
          <w:b/>
          <w:bCs/>
        </w:rPr>
      </w:pPr>
      <w:r w:rsidRPr="00DB18F9">
        <w:rPr>
          <w:rFonts w:ascii="Calibri" w:hAnsi="Calibri" w:cs="Calibri"/>
          <w:b/>
          <w:bCs/>
        </w:rPr>
        <w:br w:type="page"/>
      </w:r>
    </w:p>
    <w:p w14:paraId="3DBC13A2" w14:textId="77777777" w:rsidR="00A11607" w:rsidRPr="00DB18F9" w:rsidRDefault="00A11607" w:rsidP="00C94E90">
      <w:pPr>
        <w:spacing w:after="60" w:line="259" w:lineRule="auto"/>
        <w:rPr>
          <w:rFonts w:ascii="Calibri" w:hAnsi="Calibri" w:cs="Calibri"/>
          <w:b/>
          <w:bCs/>
        </w:rPr>
      </w:pPr>
    </w:p>
    <w:p w14:paraId="0E3EFF36" w14:textId="18B5EBCB" w:rsidR="00587BBE" w:rsidRPr="00A63AB8" w:rsidRDefault="00587BBE" w:rsidP="00587BBE">
      <w:pPr>
        <w:pStyle w:val="IntroText"/>
        <w:rPr>
          <w:rFonts w:ascii="Calibri" w:hAnsi="Calibri" w:cs="Calibri"/>
          <w:b/>
          <w:bCs/>
        </w:rPr>
      </w:pPr>
      <w:r w:rsidRPr="00A63AB8">
        <w:rPr>
          <w:rFonts w:ascii="Calibri" w:hAnsi="Calibri" w:cs="Calibri"/>
          <w:b/>
          <w:bCs/>
        </w:rPr>
        <w:t xml:space="preserve">SECTION </w:t>
      </w:r>
      <w:r w:rsidR="00121EDF" w:rsidRPr="00A63AB8">
        <w:rPr>
          <w:rFonts w:ascii="Calibri" w:hAnsi="Calibri" w:cs="Calibri"/>
          <w:b/>
          <w:bCs/>
        </w:rPr>
        <w:t>A</w:t>
      </w:r>
      <w:r w:rsidRPr="00A63AB8">
        <w:rPr>
          <w:rFonts w:ascii="Calibri" w:hAnsi="Calibri" w:cs="Calibri"/>
          <w:b/>
          <w:bCs/>
        </w:rPr>
        <w:t xml:space="preserve"> – TEC investment </w:t>
      </w:r>
      <w:r w:rsidR="00803048" w:rsidRPr="00A63AB8">
        <w:rPr>
          <w:rFonts w:ascii="Calibri" w:hAnsi="Calibri" w:cs="Calibri"/>
          <w:b/>
          <w:bCs/>
        </w:rPr>
        <w:t>advice</w:t>
      </w:r>
      <w:r w:rsidR="00121EDF" w:rsidRPr="00A63AB8">
        <w:rPr>
          <w:rFonts w:ascii="Calibri" w:hAnsi="Calibri" w:cs="Calibri"/>
          <w:b/>
          <w:bCs/>
        </w:rPr>
        <w:t xml:space="preserve"> for 2026</w:t>
      </w:r>
    </w:p>
    <w:p w14:paraId="1CFE63BF" w14:textId="4D57B9DC" w:rsidR="00994F66" w:rsidRPr="00DB18F9" w:rsidRDefault="00121EDF" w:rsidP="004965FD">
      <w:pPr>
        <w:pStyle w:val="Heading2"/>
        <w:spacing w:before="0" w:line="259" w:lineRule="auto"/>
        <w:rPr>
          <w:rFonts w:cs="Calibri"/>
        </w:rPr>
      </w:pPr>
      <w:r w:rsidRPr="00DB18F9">
        <w:rPr>
          <w:rFonts w:cs="Calibri"/>
        </w:rPr>
        <w:t>Are there any changes you want to make to the advice provided last year</w:t>
      </w:r>
      <w:r w:rsidR="00AE0761" w:rsidRPr="00DB18F9">
        <w:rPr>
          <w:rFonts w:cs="Calibri"/>
        </w:rPr>
        <w:t>?</w:t>
      </w:r>
    </w:p>
    <w:tbl>
      <w:tblPr>
        <w:tblStyle w:val="TableGrid"/>
        <w:tblW w:w="14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1656"/>
        <w:gridCol w:w="13228"/>
      </w:tblGrid>
      <w:tr w:rsidR="00994F66" w:rsidRPr="00DB18F9" w14:paraId="7A26CA80" w14:textId="77777777" w:rsidTr="00A63AB8">
        <w:trPr>
          <w:trHeight w:val="910"/>
        </w:trPr>
        <w:tc>
          <w:tcPr>
            <w:tcW w:w="1656" w:type="dxa"/>
            <w:shd w:val="clear" w:color="auto" w:fill="F2F2F2" w:themeFill="background1" w:themeFillShade="F2"/>
          </w:tcPr>
          <w:p w14:paraId="664547C3" w14:textId="77777777" w:rsidR="00994F66" w:rsidRPr="00DB18F9" w:rsidRDefault="00994F66">
            <w:pPr>
              <w:rPr>
                <w:rFonts w:ascii="Calibri" w:hAnsi="Calibri" w:cs="Calibri"/>
                <w:lang w:eastAsia="en-US"/>
              </w:rPr>
            </w:pPr>
            <w:r w:rsidRPr="00DB18F9">
              <w:rPr>
                <w:rFonts w:ascii="Calibri" w:eastAsiaTheme="majorEastAsia" w:hAnsi="Calibri" w:cs="Calibri"/>
                <w:b/>
                <w:bCs/>
                <w:noProof/>
                <w:color w:val="FF9922"/>
                <w:sz w:val="28"/>
                <w:szCs w:val="26"/>
                <w:lang w:eastAsia="en-US"/>
              </w:rPr>
              <w:drawing>
                <wp:inline distT="0" distB="0" distL="0" distR="0" wp14:anchorId="3BD5AE54" wp14:editId="03F98F5E">
                  <wp:extent cx="914400" cy="914400"/>
                  <wp:effectExtent l="0" t="0" r="0" b="0"/>
                  <wp:docPr id="2" name="Graphic 2" descr="Ide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2" descr="Idea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tc>
        <w:tc>
          <w:tcPr>
            <w:tcW w:w="13228" w:type="dxa"/>
            <w:shd w:val="clear" w:color="auto" w:fill="F2F2F2" w:themeFill="background1" w:themeFillShade="F2"/>
          </w:tcPr>
          <w:p w14:paraId="56AF93F6" w14:textId="77777777" w:rsidR="00970253" w:rsidRPr="00DB18F9" w:rsidRDefault="00E96158" w:rsidP="00970253">
            <w:pPr>
              <w:spacing w:after="0" w:line="259" w:lineRule="auto"/>
              <w:ind w:left="-57"/>
              <w:rPr>
                <w:rFonts w:ascii="Calibri" w:hAnsi="Calibri" w:cs="Calibri"/>
                <w:b/>
                <w:bCs/>
                <w:szCs w:val="22"/>
              </w:rPr>
            </w:pPr>
            <w:r w:rsidRPr="00DB18F9">
              <w:rPr>
                <w:rFonts w:ascii="Calibri" w:hAnsi="Calibri" w:cs="Calibri"/>
                <w:b/>
                <w:bCs/>
                <w:szCs w:val="22"/>
              </w:rPr>
              <w:t xml:space="preserve">Where no changes </w:t>
            </w:r>
            <w:r w:rsidR="00B451C7" w:rsidRPr="00DB18F9">
              <w:rPr>
                <w:rFonts w:ascii="Calibri" w:hAnsi="Calibri" w:cs="Calibri"/>
                <w:b/>
                <w:bCs/>
                <w:szCs w:val="22"/>
              </w:rPr>
              <w:t>are</w:t>
            </w:r>
            <w:r w:rsidRPr="00DB18F9">
              <w:rPr>
                <w:rFonts w:ascii="Calibri" w:hAnsi="Calibri" w:cs="Calibri"/>
                <w:b/>
                <w:bCs/>
                <w:szCs w:val="22"/>
              </w:rPr>
              <w:t xml:space="preserve"> instructed, the advice will be assumed to be the same as it was for 2026.</w:t>
            </w:r>
          </w:p>
          <w:p w14:paraId="5325648E" w14:textId="77777777" w:rsidR="00970253" w:rsidRPr="00DB18F9" w:rsidRDefault="00970253" w:rsidP="00970253">
            <w:pPr>
              <w:spacing w:after="0" w:line="259" w:lineRule="auto"/>
              <w:ind w:left="-57"/>
              <w:rPr>
                <w:rFonts w:ascii="Calibri" w:hAnsi="Calibri" w:cs="Calibri"/>
                <w:b/>
                <w:bCs/>
                <w:szCs w:val="22"/>
              </w:rPr>
            </w:pPr>
          </w:p>
          <w:p w14:paraId="53C65139" w14:textId="28CC2613" w:rsidR="001815C5" w:rsidRPr="00DB18F9" w:rsidRDefault="00970253" w:rsidP="00970253">
            <w:pPr>
              <w:spacing w:after="0" w:line="259" w:lineRule="auto"/>
              <w:ind w:left="-57"/>
              <w:rPr>
                <w:rFonts w:ascii="Calibri" w:hAnsi="Calibri" w:cs="Calibri"/>
                <w:b/>
                <w:bCs/>
                <w:sz w:val="6"/>
                <w:szCs w:val="6"/>
              </w:rPr>
            </w:pPr>
            <w:r w:rsidRPr="00DB18F9">
              <w:rPr>
                <w:rFonts w:ascii="Calibri" w:hAnsi="Calibri" w:cs="Calibri"/>
                <w:b/>
                <w:bCs/>
                <w:szCs w:val="22"/>
              </w:rPr>
              <w:t xml:space="preserve">Please complete the </w:t>
            </w:r>
            <w:r w:rsidRPr="00DB18F9">
              <w:rPr>
                <w:rFonts w:ascii="Calibri" w:hAnsi="Calibri" w:cs="Calibri"/>
                <w:b/>
                <w:bCs/>
                <w:i/>
                <w:iCs/>
                <w:szCs w:val="22"/>
              </w:rPr>
              <w:t>Any changes to advice</w:t>
            </w:r>
            <w:r w:rsidRPr="00DB18F9">
              <w:rPr>
                <w:rFonts w:ascii="Calibri" w:hAnsi="Calibri" w:cs="Calibri"/>
                <w:b/>
                <w:bCs/>
                <w:szCs w:val="22"/>
              </w:rPr>
              <w:t xml:space="preserve"> column rather than editing the first three columns. This will make it clearer what has been changed.</w:t>
            </w:r>
          </w:p>
        </w:tc>
      </w:tr>
    </w:tbl>
    <w:tbl>
      <w:tblPr>
        <w:tblStyle w:val="TableGrid2"/>
        <w:tblpPr w:leftFromText="180" w:rightFromText="180" w:vertAnchor="text" w:horzAnchor="margin" w:tblpXSpec="center" w:tblpY="283"/>
        <w:tblW w:w="14772" w:type="dxa"/>
        <w:tblBorders>
          <w:top w:val="single" w:sz="4" w:space="0" w:color="59C4C3"/>
          <w:left w:val="single" w:sz="4" w:space="0" w:color="59C4C3"/>
          <w:bottom w:val="single" w:sz="4" w:space="0" w:color="59C4C3"/>
          <w:right w:val="single" w:sz="4" w:space="0" w:color="59C4C3"/>
          <w:insideH w:val="single" w:sz="4" w:space="0" w:color="59C4C3"/>
          <w:insideV w:val="single" w:sz="4" w:space="0" w:color="59C4C3"/>
        </w:tblBorders>
        <w:tblLook w:val="04A0" w:firstRow="1" w:lastRow="0" w:firstColumn="1" w:lastColumn="0" w:noHBand="0" w:noVBand="1"/>
      </w:tblPr>
      <w:tblGrid>
        <w:gridCol w:w="5388"/>
        <w:gridCol w:w="1984"/>
        <w:gridCol w:w="3643"/>
        <w:gridCol w:w="3757"/>
      </w:tblGrid>
      <w:tr w:rsidR="008A6BDC" w:rsidRPr="00DB18F9" w14:paraId="20C5A176" w14:textId="5B835F52" w:rsidTr="00817FDE">
        <w:trPr>
          <w:trHeight w:val="416"/>
        </w:trPr>
        <w:tc>
          <w:tcPr>
            <w:tcW w:w="5388" w:type="dxa"/>
            <w:shd w:val="clear" w:color="auto" w:fill="D7EEEE"/>
            <w:vAlign w:val="center"/>
          </w:tcPr>
          <w:p w14:paraId="3D3385B0" w14:textId="4BBB9050" w:rsidR="008A6BDC" w:rsidRPr="00A63AB8" w:rsidRDefault="008A6BDC" w:rsidP="00DB18F9">
            <w:pPr>
              <w:spacing w:after="0"/>
              <w:rPr>
                <w:rFonts w:ascii="Calibri" w:hAnsi="Calibri" w:cs="Calibri"/>
                <w:b/>
                <w:bCs/>
                <w:color w:val="343032" w:themeColor="text1"/>
                <w:sz w:val="24"/>
                <w:szCs w:val="24"/>
              </w:rPr>
            </w:pPr>
            <w:r w:rsidRPr="00A63AB8">
              <w:rPr>
                <w:rFonts w:ascii="Calibri" w:hAnsi="Calibri" w:cs="Calibri"/>
                <w:b/>
                <w:bCs/>
                <w:color w:val="343032" w:themeColor="text1"/>
                <w:sz w:val="24"/>
                <w:szCs w:val="24"/>
              </w:rPr>
              <w:t xml:space="preserve">Qualification or credential </w:t>
            </w:r>
          </w:p>
        </w:tc>
        <w:tc>
          <w:tcPr>
            <w:tcW w:w="1984" w:type="dxa"/>
            <w:shd w:val="clear" w:color="auto" w:fill="D7EEEE"/>
            <w:vAlign w:val="center"/>
          </w:tcPr>
          <w:p w14:paraId="7C9C8E12" w14:textId="2CC3A7D2" w:rsidR="008A6BDC" w:rsidRPr="00A63AB8" w:rsidRDefault="008A6BDC" w:rsidP="00DB18F9">
            <w:pPr>
              <w:spacing w:after="0"/>
              <w:rPr>
                <w:rFonts w:ascii="Calibri" w:hAnsi="Calibri" w:cs="Calibri"/>
                <w:b/>
                <w:bCs/>
                <w:color w:val="343032" w:themeColor="text1"/>
                <w:sz w:val="24"/>
                <w:szCs w:val="24"/>
              </w:rPr>
            </w:pPr>
            <w:r w:rsidRPr="00A63AB8">
              <w:rPr>
                <w:rFonts w:ascii="Calibri" w:hAnsi="Calibri" w:cs="Calibri"/>
                <w:b/>
                <w:bCs/>
                <w:color w:val="343032" w:themeColor="text1"/>
                <w:sz w:val="24"/>
                <w:szCs w:val="24"/>
              </w:rPr>
              <w:t>Goal</w:t>
            </w:r>
          </w:p>
        </w:tc>
        <w:tc>
          <w:tcPr>
            <w:tcW w:w="3643" w:type="dxa"/>
            <w:shd w:val="clear" w:color="auto" w:fill="D7EEEE"/>
            <w:vAlign w:val="center"/>
          </w:tcPr>
          <w:p w14:paraId="1D034047" w14:textId="7FBFFEEE" w:rsidR="008A6BDC" w:rsidRPr="00A63AB8" w:rsidRDefault="008A6BDC" w:rsidP="00DB18F9">
            <w:pPr>
              <w:spacing w:after="0"/>
              <w:rPr>
                <w:rFonts w:ascii="Calibri" w:hAnsi="Calibri" w:cs="Calibri"/>
                <w:b/>
                <w:bCs/>
                <w:color w:val="343032" w:themeColor="text1"/>
                <w:sz w:val="24"/>
                <w:szCs w:val="24"/>
              </w:rPr>
            </w:pPr>
            <w:r w:rsidRPr="00A63AB8">
              <w:rPr>
                <w:rFonts w:ascii="Calibri" w:hAnsi="Calibri" w:cs="Calibri"/>
                <w:b/>
                <w:bCs/>
                <w:color w:val="343032" w:themeColor="text1"/>
                <w:sz w:val="24"/>
                <w:szCs w:val="24"/>
              </w:rPr>
              <w:t>TEC response</w:t>
            </w:r>
          </w:p>
        </w:tc>
        <w:tc>
          <w:tcPr>
            <w:tcW w:w="3757" w:type="dxa"/>
            <w:shd w:val="clear" w:color="auto" w:fill="D7EEEE"/>
            <w:vAlign w:val="center"/>
          </w:tcPr>
          <w:p w14:paraId="08DE1FAE" w14:textId="332F88D8" w:rsidR="008A6BDC" w:rsidRPr="00A63AB8" w:rsidRDefault="008A6BDC" w:rsidP="00DB18F9">
            <w:pPr>
              <w:spacing w:after="0"/>
              <w:rPr>
                <w:rFonts w:ascii="Calibri" w:hAnsi="Calibri" w:cs="Calibri"/>
                <w:b/>
                <w:bCs/>
                <w:color w:val="343032" w:themeColor="text1"/>
                <w:sz w:val="24"/>
                <w:szCs w:val="24"/>
              </w:rPr>
            </w:pPr>
            <w:r w:rsidRPr="00A63AB8">
              <w:rPr>
                <w:rFonts w:ascii="Calibri" w:hAnsi="Calibri" w:cs="Calibri"/>
                <w:b/>
                <w:bCs/>
                <w:color w:val="343032" w:themeColor="text1"/>
                <w:sz w:val="24"/>
                <w:szCs w:val="24"/>
              </w:rPr>
              <w:t>Any changes to advice</w:t>
            </w:r>
          </w:p>
        </w:tc>
      </w:tr>
      <w:tr w:rsidR="002B1401" w:rsidRPr="00DB18F9" w14:paraId="63B92FC1" w14:textId="5BFA6BCB" w:rsidTr="00817FDE">
        <w:tc>
          <w:tcPr>
            <w:tcW w:w="5388" w:type="dxa"/>
          </w:tcPr>
          <w:p w14:paraId="1B99372A" w14:textId="3188C254" w:rsidR="002B1401" w:rsidRPr="00DB18F9" w:rsidRDefault="0DC0957D" w:rsidP="00967264">
            <w:pPr>
              <w:rPr>
                <w:rFonts w:ascii="Calibri" w:hAnsi="Calibri" w:cs="Calibri"/>
                <w:sz w:val="20"/>
                <w:szCs w:val="20"/>
              </w:rPr>
            </w:pPr>
            <w:r w:rsidRPr="00DB18F9">
              <w:rPr>
                <w:rFonts w:ascii="Calibri" w:hAnsi="Calibri" w:cs="Calibri"/>
                <w:color w:val="000000"/>
              </w:rPr>
              <w:t xml:space="preserve">New Zealand Diploma in IT Infrastructure (Level 6) </w:t>
            </w:r>
            <w:r w:rsidR="00D4713E" w:rsidRPr="00DB18F9">
              <w:rPr>
                <w:rFonts w:ascii="Calibri" w:hAnsi="Calibri" w:cs="Calibri"/>
                <w:color w:val="000000"/>
              </w:rPr>
              <w:t xml:space="preserve">[Ref: </w:t>
            </w:r>
            <w:r w:rsidRPr="00DB18F9">
              <w:rPr>
                <w:rFonts w:ascii="Calibri" w:hAnsi="Calibri" w:cs="Calibri"/>
                <w:color w:val="000000"/>
              </w:rPr>
              <w:t>4129</w:t>
            </w:r>
            <w:r w:rsidR="00D4713E" w:rsidRPr="00DB18F9">
              <w:rPr>
                <w:rFonts w:ascii="Calibri" w:hAnsi="Calibri" w:cs="Calibri"/>
                <w:color w:val="000000"/>
              </w:rPr>
              <w:t>]</w:t>
            </w:r>
          </w:p>
        </w:tc>
        <w:tc>
          <w:tcPr>
            <w:tcW w:w="1984" w:type="dxa"/>
          </w:tcPr>
          <w:p w14:paraId="5FE609FE" w14:textId="25632487" w:rsidR="002B1401" w:rsidRPr="00DB18F9" w:rsidRDefault="002B1401" w:rsidP="00967264">
            <w:pPr>
              <w:rPr>
                <w:rFonts w:ascii="Calibri" w:hAnsi="Calibri" w:cs="Calibri"/>
                <w:sz w:val="20"/>
                <w:szCs w:val="20"/>
              </w:rPr>
            </w:pPr>
            <w:r w:rsidRPr="00DB18F9">
              <w:rPr>
                <w:rFonts w:ascii="Calibri" w:hAnsi="Calibri" w:cs="Calibri"/>
                <w:i/>
                <w:iCs/>
                <w:color w:val="000000"/>
                <w:sz w:val="21"/>
                <w:szCs w:val="21"/>
              </w:rPr>
              <w:t>Increase</w:t>
            </w:r>
          </w:p>
        </w:tc>
        <w:tc>
          <w:tcPr>
            <w:tcW w:w="3643" w:type="dxa"/>
          </w:tcPr>
          <w:p w14:paraId="171A36E8" w14:textId="7412C8F4" w:rsidR="002B1401" w:rsidRPr="00DB18F9" w:rsidRDefault="00360854" w:rsidP="00967264">
            <w:pPr>
              <w:rPr>
                <w:rFonts w:ascii="Calibri" w:hAnsi="Calibri" w:cs="Calibri"/>
                <w:sz w:val="20"/>
                <w:szCs w:val="20"/>
              </w:rPr>
            </w:pPr>
            <w:r w:rsidRPr="00DB18F9">
              <w:rPr>
                <w:rFonts w:ascii="Calibri" w:hAnsi="Calibri" w:cs="Calibri"/>
                <w:color w:val="000000"/>
              </w:rPr>
              <w:t>Priority in Plan Guidance</w:t>
            </w:r>
          </w:p>
        </w:tc>
        <w:tc>
          <w:tcPr>
            <w:tcW w:w="3757" w:type="dxa"/>
          </w:tcPr>
          <w:p w14:paraId="170E9679" w14:textId="0043FF02" w:rsidR="002B1401" w:rsidRPr="00DB18F9" w:rsidRDefault="2ABE0988" w:rsidP="00967264">
            <w:pPr>
              <w:rPr>
                <w:rFonts w:ascii="Calibri" w:hAnsi="Calibri" w:cs="Calibri"/>
                <w:sz w:val="20"/>
                <w:szCs w:val="20"/>
              </w:rPr>
            </w:pPr>
            <w:r w:rsidRPr="00DB18F9">
              <w:rPr>
                <w:rFonts w:ascii="Calibri" w:hAnsi="Calibri" w:cs="Calibri"/>
                <w:sz w:val="20"/>
                <w:szCs w:val="20"/>
              </w:rPr>
              <w:t>As part of our IT qualification review (see Section C for full outline) the qualification has been updated with strands in Networking and Cloud</w:t>
            </w:r>
            <w:r w:rsidR="63DD4FA8" w:rsidRPr="00DB18F9">
              <w:rPr>
                <w:rFonts w:ascii="Calibri" w:hAnsi="Calibri" w:cs="Calibri"/>
                <w:sz w:val="20"/>
                <w:szCs w:val="20"/>
              </w:rPr>
              <w:t xml:space="preserve">-Based Systems Administration to reflect technology changes and industry demand (to cloud-based </w:t>
            </w:r>
            <w:r w:rsidR="4D53600E" w:rsidRPr="00DB18F9">
              <w:rPr>
                <w:rFonts w:ascii="Calibri" w:hAnsi="Calibri" w:cs="Calibri"/>
                <w:sz w:val="20"/>
                <w:szCs w:val="20"/>
              </w:rPr>
              <w:t>platforms).</w:t>
            </w:r>
            <w:r w:rsidR="2440DC8A" w:rsidRPr="00DB18F9">
              <w:rPr>
                <w:rFonts w:ascii="Calibri" w:hAnsi="Calibri" w:cs="Calibri"/>
                <w:sz w:val="20"/>
                <w:szCs w:val="20"/>
              </w:rPr>
              <w:t xml:space="preserve"> There is an increased demand in cloud software</w:t>
            </w:r>
            <w:r w:rsidR="00B12343" w:rsidRPr="00DB18F9">
              <w:rPr>
                <w:rFonts w:ascii="Calibri" w:hAnsi="Calibri" w:cs="Calibri"/>
                <w:sz w:val="20"/>
                <w:szCs w:val="20"/>
              </w:rPr>
              <w:t>,</w:t>
            </w:r>
            <w:r w:rsidR="2440DC8A" w:rsidRPr="00DB18F9">
              <w:rPr>
                <w:rFonts w:ascii="Calibri" w:hAnsi="Calibri" w:cs="Calibri"/>
                <w:sz w:val="20"/>
                <w:szCs w:val="20"/>
              </w:rPr>
              <w:t xml:space="preserve"> and we expect this sector to grow.</w:t>
            </w:r>
          </w:p>
        </w:tc>
      </w:tr>
      <w:tr w:rsidR="0DA442D7" w:rsidRPr="00DB18F9" w14:paraId="56241F4C" w14:textId="77777777" w:rsidTr="00817FDE">
        <w:trPr>
          <w:trHeight w:val="300"/>
        </w:trPr>
        <w:tc>
          <w:tcPr>
            <w:tcW w:w="5388" w:type="dxa"/>
          </w:tcPr>
          <w:p w14:paraId="59302F36" w14:textId="511A132E" w:rsidR="0DA442D7" w:rsidRPr="00DB18F9" w:rsidRDefault="0DA442D7" w:rsidP="00967264">
            <w:pPr>
              <w:rPr>
                <w:rFonts w:ascii="Calibri" w:hAnsi="Calibri" w:cs="Calibri"/>
                <w:color w:val="000000"/>
              </w:rPr>
            </w:pPr>
            <w:r w:rsidRPr="00DB18F9">
              <w:rPr>
                <w:rFonts w:ascii="Calibri" w:hAnsi="Calibri" w:cs="Calibri"/>
                <w:color w:val="000000"/>
              </w:rPr>
              <w:t xml:space="preserve">New Zealand Diploma in Cybersecurity (Level 6) </w:t>
            </w:r>
            <w:r w:rsidR="00D4713E" w:rsidRPr="00DB18F9">
              <w:rPr>
                <w:rFonts w:ascii="Calibri" w:hAnsi="Calibri" w:cs="Calibri"/>
                <w:color w:val="000000"/>
              </w:rPr>
              <w:t xml:space="preserve">[Ref: </w:t>
            </w:r>
            <w:r w:rsidRPr="00DB18F9">
              <w:rPr>
                <w:rFonts w:ascii="Calibri" w:hAnsi="Calibri" w:cs="Calibri"/>
                <w:color w:val="000000"/>
              </w:rPr>
              <w:t>3837</w:t>
            </w:r>
            <w:r w:rsidR="00D4713E" w:rsidRPr="00DB18F9">
              <w:rPr>
                <w:rFonts w:ascii="Calibri" w:hAnsi="Calibri" w:cs="Calibri"/>
                <w:color w:val="000000"/>
              </w:rPr>
              <w:t>]</w:t>
            </w:r>
          </w:p>
        </w:tc>
        <w:tc>
          <w:tcPr>
            <w:tcW w:w="1984" w:type="dxa"/>
          </w:tcPr>
          <w:p w14:paraId="072E2A27" w14:textId="705EBD60" w:rsidR="0DA442D7" w:rsidRPr="00DB18F9" w:rsidRDefault="0DA442D7" w:rsidP="00967264">
            <w:pPr>
              <w:rPr>
                <w:rFonts w:ascii="Calibri" w:hAnsi="Calibri" w:cs="Calibri"/>
                <w:i/>
                <w:iCs/>
                <w:color w:val="000000"/>
                <w:sz w:val="21"/>
                <w:szCs w:val="21"/>
              </w:rPr>
            </w:pPr>
            <w:r w:rsidRPr="00DB18F9">
              <w:rPr>
                <w:rFonts w:ascii="Calibri" w:hAnsi="Calibri" w:cs="Calibri"/>
                <w:i/>
                <w:iCs/>
                <w:color w:val="000000"/>
                <w:sz w:val="21"/>
                <w:szCs w:val="21"/>
              </w:rPr>
              <w:t>Increase – WBL or provider</w:t>
            </w:r>
            <w:r w:rsidR="003842DA" w:rsidRPr="00DB18F9">
              <w:rPr>
                <w:rFonts w:ascii="Calibri" w:hAnsi="Calibri" w:cs="Calibri"/>
                <w:i/>
                <w:iCs/>
                <w:color w:val="000000"/>
                <w:sz w:val="21"/>
                <w:szCs w:val="21"/>
              </w:rPr>
              <w:t>-</w:t>
            </w:r>
            <w:r w:rsidRPr="00DB18F9">
              <w:rPr>
                <w:rFonts w:ascii="Calibri" w:hAnsi="Calibri" w:cs="Calibri"/>
                <w:i/>
                <w:iCs/>
                <w:color w:val="000000"/>
                <w:sz w:val="21"/>
                <w:szCs w:val="21"/>
              </w:rPr>
              <w:t>based only. Focus on Waikato and Wellington</w:t>
            </w:r>
          </w:p>
        </w:tc>
        <w:tc>
          <w:tcPr>
            <w:tcW w:w="3643" w:type="dxa"/>
          </w:tcPr>
          <w:p w14:paraId="7166C1F7" w14:textId="6DE1BF23" w:rsidR="0DA442D7" w:rsidRPr="00DB18F9" w:rsidRDefault="0DA442D7" w:rsidP="00967264">
            <w:pPr>
              <w:rPr>
                <w:rFonts w:ascii="Calibri" w:hAnsi="Calibri" w:cs="Calibri"/>
                <w:color w:val="000000"/>
              </w:rPr>
            </w:pPr>
            <w:r w:rsidRPr="00DB18F9">
              <w:rPr>
                <w:rFonts w:ascii="Calibri" w:hAnsi="Calibri" w:cs="Calibri"/>
                <w:color w:val="000000"/>
              </w:rPr>
              <w:t>Priority in Plan Guidance</w:t>
            </w:r>
          </w:p>
        </w:tc>
        <w:tc>
          <w:tcPr>
            <w:tcW w:w="3757" w:type="dxa"/>
          </w:tcPr>
          <w:p w14:paraId="7674F878" w14:textId="06700FE8" w:rsidR="0DA442D7" w:rsidRPr="00DB18F9" w:rsidRDefault="0DA442D7" w:rsidP="00967264">
            <w:pPr>
              <w:rPr>
                <w:rFonts w:ascii="Calibri" w:hAnsi="Calibri" w:cs="Calibri"/>
                <w:sz w:val="20"/>
                <w:szCs w:val="20"/>
              </w:rPr>
            </w:pPr>
            <w:r w:rsidRPr="00DB18F9">
              <w:rPr>
                <w:rFonts w:ascii="Calibri" w:hAnsi="Calibri" w:cs="Calibri"/>
                <w:sz w:val="20"/>
                <w:szCs w:val="20"/>
              </w:rPr>
              <w:t>Change to maintain. We have signalled strongly for need to increase provision</w:t>
            </w:r>
            <w:r w:rsidR="00A529D5" w:rsidRPr="00DB18F9">
              <w:rPr>
                <w:rFonts w:ascii="Calibri" w:hAnsi="Calibri" w:cs="Calibri"/>
                <w:sz w:val="20"/>
                <w:szCs w:val="20"/>
              </w:rPr>
              <w:t>,</w:t>
            </w:r>
            <w:r w:rsidRPr="00DB18F9">
              <w:rPr>
                <w:rFonts w:ascii="Calibri" w:hAnsi="Calibri" w:cs="Calibri"/>
                <w:sz w:val="20"/>
                <w:szCs w:val="20"/>
              </w:rPr>
              <w:t xml:space="preserve"> but there has been little uptake beyond current provision.</w:t>
            </w:r>
          </w:p>
        </w:tc>
      </w:tr>
      <w:tr w:rsidR="0DA442D7" w:rsidRPr="00DB18F9" w14:paraId="281E6C4D" w14:textId="77777777" w:rsidTr="00817FDE">
        <w:trPr>
          <w:trHeight w:val="300"/>
        </w:trPr>
        <w:tc>
          <w:tcPr>
            <w:tcW w:w="5388" w:type="dxa"/>
          </w:tcPr>
          <w:p w14:paraId="143E91A9" w14:textId="31082AD0" w:rsidR="0DA442D7" w:rsidRPr="00DB18F9" w:rsidRDefault="0DA442D7" w:rsidP="00967264">
            <w:pPr>
              <w:rPr>
                <w:rFonts w:ascii="Calibri" w:hAnsi="Calibri" w:cs="Calibri"/>
                <w:color w:val="000000"/>
              </w:rPr>
            </w:pPr>
            <w:r w:rsidRPr="00DB18F9">
              <w:rPr>
                <w:rFonts w:ascii="Calibri" w:hAnsi="Calibri" w:cs="Calibri"/>
                <w:color w:val="000000"/>
                <w:lang w:val="en-US"/>
              </w:rPr>
              <w:t xml:space="preserve">New Zealand Diploma in Software Development (Level 6) </w:t>
            </w:r>
            <w:r w:rsidR="00D4713E" w:rsidRPr="00DB18F9">
              <w:rPr>
                <w:rFonts w:ascii="Calibri" w:hAnsi="Calibri" w:cs="Calibri"/>
                <w:color w:val="000000"/>
                <w:lang w:val="en-US"/>
              </w:rPr>
              <w:t xml:space="preserve">[Ref: </w:t>
            </w:r>
            <w:r w:rsidRPr="00DB18F9">
              <w:rPr>
                <w:rFonts w:ascii="Calibri" w:hAnsi="Calibri" w:cs="Calibri"/>
                <w:color w:val="000000"/>
                <w:lang w:val="en-US"/>
              </w:rPr>
              <w:t>2604</w:t>
            </w:r>
            <w:r w:rsidR="00D4713E" w:rsidRPr="00DB18F9">
              <w:rPr>
                <w:rFonts w:ascii="Calibri" w:hAnsi="Calibri" w:cs="Calibri"/>
                <w:color w:val="000000"/>
                <w:lang w:val="en-US"/>
              </w:rPr>
              <w:t>]</w:t>
            </w:r>
          </w:p>
        </w:tc>
        <w:tc>
          <w:tcPr>
            <w:tcW w:w="1984" w:type="dxa"/>
          </w:tcPr>
          <w:p w14:paraId="3EC3307B" w14:textId="625FD091" w:rsidR="0DA442D7" w:rsidRPr="00DB18F9" w:rsidRDefault="0DA442D7" w:rsidP="00967264">
            <w:pPr>
              <w:rPr>
                <w:rFonts w:ascii="Calibri" w:hAnsi="Calibri" w:cs="Calibri"/>
                <w:i/>
                <w:iCs/>
                <w:color w:val="000000"/>
                <w:sz w:val="21"/>
                <w:szCs w:val="21"/>
              </w:rPr>
            </w:pPr>
            <w:r w:rsidRPr="00DB18F9">
              <w:rPr>
                <w:rFonts w:ascii="Calibri" w:hAnsi="Calibri" w:cs="Calibri"/>
                <w:i/>
                <w:iCs/>
                <w:color w:val="000000"/>
                <w:sz w:val="21"/>
                <w:szCs w:val="21"/>
              </w:rPr>
              <w:t>Increase</w:t>
            </w:r>
          </w:p>
        </w:tc>
        <w:tc>
          <w:tcPr>
            <w:tcW w:w="3643" w:type="dxa"/>
          </w:tcPr>
          <w:p w14:paraId="0CE172F9" w14:textId="086E8D51" w:rsidR="0DA442D7" w:rsidRPr="00DB18F9" w:rsidRDefault="0DA442D7" w:rsidP="00967264">
            <w:pPr>
              <w:rPr>
                <w:rFonts w:ascii="Calibri" w:hAnsi="Calibri" w:cs="Calibri"/>
                <w:color w:val="000000"/>
              </w:rPr>
            </w:pPr>
            <w:r w:rsidRPr="00DB18F9">
              <w:rPr>
                <w:rFonts w:ascii="Calibri" w:hAnsi="Calibri" w:cs="Calibri"/>
                <w:color w:val="000000"/>
              </w:rPr>
              <w:t>Priority in Plan Guidance</w:t>
            </w:r>
          </w:p>
        </w:tc>
        <w:tc>
          <w:tcPr>
            <w:tcW w:w="3757" w:type="dxa"/>
          </w:tcPr>
          <w:p w14:paraId="75F69AAB" w14:textId="38EB361A" w:rsidR="0DA442D7" w:rsidRPr="00DB18F9" w:rsidRDefault="0DA442D7" w:rsidP="00967264">
            <w:pPr>
              <w:rPr>
                <w:rFonts w:ascii="Calibri" w:hAnsi="Calibri" w:cs="Calibri"/>
                <w:sz w:val="20"/>
                <w:szCs w:val="20"/>
              </w:rPr>
            </w:pPr>
            <w:r w:rsidRPr="00DB18F9">
              <w:rPr>
                <w:rFonts w:ascii="Calibri" w:hAnsi="Calibri" w:cs="Calibri"/>
                <w:sz w:val="20"/>
                <w:szCs w:val="20"/>
              </w:rPr>
              <w:t>Changed to 120 credits</w:t>
            </w:r>
            <w:r w:rsidR="25675333" w:rsidRPr="00DB18F9">
              <w:rPr>
                <w:rFonts w:ascii="Calibri" w:hAnsi="Calibri" w:cs="Calibri"/>
                <w:sz w:val="20"/>
                <w:szCs w:val="20"/>
              </w:rPr>
              <w:t>. Students need to complete a level 5 qualification</w:t>
            </w:r>
            <w:r w:rsidR="1DCE9588" w:rsidRPr="00DB18F9">
              <w:rPr>
                <w:rFonts w:ascii="Calibri" w:hAnsi="Calibri" w:cs="Calibri"/>
                <w:sz w:val="20"/>
                <w:szCs w:val="20"/>
              </w:rPr>
              <w:t xml:space="preserve">. </w:t>
            </w:r>
            <w:r w:rsidR="006A10B2" w:rsidRPr="00DB18F9">
              <w:rPr>
                <w:rFonts w:ascii="Calibri" w:hAnsi="Calibri" w:cs="Calibri"/>
                <w:sz w:val="20"/>
                <w:szCs w:val="20"/>
              </w:rPr>
              <w:t>The p</w:t>
            </w:r>
            <w:r w:rsidR="1DCE9588" w:rsidRPr="00DB18F9">
              <w:rPr>
                <w:rFonts w:ascii="Calibri" w:hAnsi="Calibri" w:cs="Calibri"/>
                <w:sz w:val="20"/>
                <w:szCs w:val="20"/>
              </w:rPr>
              <w:t xml:space="preserve">revious </w:t>
            </w:r>
            <w:r w:rsidR="265EA338" w:rsidRPr="00DB18F9">
              <w:rPr>
                <w:rFonts w:ascii="Calibri" w:hAnsi="Calibri" w:cs="Calibri"/>
                <w:sz w:val="20"/>
                <w:szCs w:val="20"/>
              </w:rPr>
              <w:t xml:space="preserve">qualification </w:t>
            </w:r>
            <w:r w:rsidR="1DCE9588" w:rsidRPr="00DB18F9">
              <w:rPr>
                <w:rFonts w:ascii="Calibri" w:hAnsi="Calibri" w:cs="Calibri"/>
                <w:sz w:val="20"/>
                <w:szCs w:val="20"/>
              </w:rPr>
              <w:t>was bundled as 240 credit</w:t>
            </w:r>
            <w:r w:rsidR="006A10B2" w:rsidRPr="00DB18F9">
              <w:rPr>
                <w:rFonts w:ascii="Calibri" w:hAnsi="Calibri" w:cs="Calibri"/>
                <w:sz w:val="20"/>
                <w:szCs w:val="20"/>
              </w:rPr>
              <w:t>s</w:t>
            </w:r>
            <w:r w:rsidR="1DCE9588" w:rsidRPr="00DB18F9">
              <w:rPr>
                <w:rFonts w:ascii="Calibri" w:hAnsi="Calibri" w:cs="Calibri"/>
                <w:sz w:val="20"/>
                <w:szCs w:val="20"/>
              </w:rPr>
              <w:t>.</w:t>
            </w:r>
          </w:p>
        </w:tc>
      </w:tr>
      <w:tr w:rsidR="0DA442D7" w:rsidRPr="00DB18F9" w14:paraId="3CF899A7" w14:textId="77777777" w:rsidTr="00817FDE">
        <w:trPr>
          <w:trHeight w:val="300"/>
        </w:trPr>
        <w:tc>
          <w:tcPr>
            <w:tcW w:w="5388" w:type="dxa"/>
          </w:tcPr>
          <w:p w14:paraId="212D9D27" w14:textId="215F3FE9" w:rsidR="0DA442D7" w:rsidRPr="00DB18F9" w:rsidRDefault="0DA442D7" w:rsidP="00967264">
            <w:pPr>
              <w:rPr>
                <w:rFonts w:ascii="Calibri" w:hAnsi="Calibri" w:cs="Calibri"/>
                <w:sz w:val="20"/>
                <w:szCs w:val="20"/>
              </w:rPr>
            </w:pPr>
            <w:r w:rsidRPr="00DB18F9">
              <w:rPr>
                <w:rFonts w:ascii="Calibri" w:hAnsi="Calibri" w:cs="Calibri"/>
                <w:color w:val="000000"/>
              </w:rPr>
              <w:t>New Zealand Certificate in Applied Software Development (Level 6) [Ref: 4663</w:t>
            </w:r>
            <w:r w:rsidR="00714E09" w:rsidRPr="00DB18F9">
              <w:rPr>
                <w:rFonts w:ascii="Calibri" w:hAnsi="Calibri" w:cs="Calibri"/>
                <w:color w:val="000000"/>
              </w:rPr>
              <w:t>]</w:t>
            </w:r>
          </w:p>
        </w:tc>
        <w:tc>
          <w:tcPr>
            <w:tcW w:w="1984" w:type="dxa"/>
          </w:tcPr>
          <w:p w14:paraId="52B74F72" w14:textId="2E5E6500" w:rsidR="0DA442D7" w:rsidRPr="00DB18F9" w:rsidRDefault="0DA442D7" w:rsidP="00967264">
            <w:pPr>
              <w:rPr>
                <w:rFonts w:ascii="Calibri" w:hAnsi="Calibri" w:cs="Calibri"/>
                <w:sz w:val="20"/>
                <w:szCs w:val="20"/>
              </w:rPr>
            </w:pPr>
            <w:r w:rsidRPr="00DB18F9">
              <w:rPr>
                <w:rFonts w:ascii="Calibri" w:hAnsi="Calibri" w:cs="Calibri"/>
                <w:i/>
                <w:iCs/>
                <w:color w:val="000000"/>
                <w:sz w:val="21"/>
                <w:szCs w:val="21"/>
              </w:rPr>
              <w:t>Increase</w:t>
            </w:r>
          </w:p>
        </w:tc>
        <w:tc>
          <w:tcPr>
            <w:tcW w:w="3643" w:type="dxa"/>
          </w:tcPr>
          <w:p w14:paraId="56D285A9" w14:textId="5E239905" w:rsidR="0DA442D7" w:rsidRPr="00DB18F9" w:rsidRDefault="0DA442D7" w:rsidP="00967264">
            <w:pPr>
              <w:rPr>
                <w:rFonts w:ascii="Calibri" w:hAnsi="Calibri" w:cs="Calibri"/>
                <w:sz w:val="20"/>
                <w:szCs w:val="20"/>
              </w:rPr>
            </w:pPr>
            <w:r w:rsidRPr="00DB18F9">
              <w:rPr>
                <w:rFonts w:ascii="Calibri" w:hAnsi="Calibri" w:cs="Calibri"/>
                <w:color w:val="000000"/>
              </w:rPr>
              <w:t xml:space="preserve">Engagement </w:t>
            </w:r>
            <w:r w:rsidR="007968FC" w:rsidRPr="00DB18F9">
              <w:rPr>
                <w:rFonts w:ascii="Calibri" w:hAnsi="Calibri" w:cs="Calibri"/>
                <w:color w:val="000000"/>
              </w:rPr>
              <w:t>–</w:t>
            </w:r>
            <w:r w:rsidRPr="00DB18F9">
              <w:rPr>
                <w:rFonts w:ascii="Calibri" w:hAnsi="Calibri" w:cs="Calibri"/>
                <w:color w:val="000000"/>
              </w:rPr>
              <w:t xml:space="preserve"> small number of providers</w:t>
            </w:r>
          </w:p>
        </w:tc>
        <w:tc>
          <w:tcPr>
            <w:tcW w:w="3757" w:type="dxa"/>
          </w:tcPr>
          <w:p w14:paraId="35CD2262" w14:textId="77777777" w:rsidR="0DA442D7" w:rsidRPr="00DB18F9" w:rsidRDefault="0DA442D7" w:rsidP="00967264">
            <w:pPr>
              <w:rPr>
                <w:rFonts w:ascii="Calibri" w:hAnsi="Calibri" w:cs="Calibri"/>
                <w:sz w:val="20"/>
                <w:szCs w:val="20"/>
              </w:rPr>
            </w:pPr>
          </w:p>
        </w:tc>
      </w:tr>
      <w:tr w:rsidR="0DA442D7" w:rsidRPr="00DB18F9" w14:paraId="2408E226" w14:textId="77777777" w:rsidTr="00817FDE">
        <w:trPr>
          <w:trHeight w:val="300"/>
        </w:trPr>
        <w:tc>
          <w:tcPr>
            <w:tcW w:w="5388" w:type="dxa"/>
          </w:tcPr>
          <w:p w14:paraId="289454B5" w14:textId="0F049EC3" w:rsidR="0DA442D7" w:rsidRPr="00DB18F9" w:rsidRDefault="0DA442D7" w:rsidP="00967264">
            <w:pPr>
              <w:rPr>
                <w:rFonts w:ascii="Calibri" w:hAnsi="Calibri" w:cs="Calibri"/>
                <w:color w:val="000000"/>
              </w:rPr>
            </w:pPr>
            <w:r w:rsidRPr="00DB18F9">
              <w:rPr>
                <w:rFonts w:ascii="Calibri" w:hAnsi="Calibri" w:cs="Calibri"/>
              </w:rPr>
              <w:t>New Zealand Certificate in Computing (Advanced User) (Level 2) [Ref: 2593]</w:t>
            </w:r>
          </w:p>
        </w:tc>
        <w:tc>
          <w:tcPr>
            <w:tcW w:w="1984" w:type="dxa"/>
          </w:tcPr>
          <w:p w14:paraId="194ABD39" w14:textId="429C7AB4" w:rsidR="0DA442D7" w:rsidRPr="00DB18F9" w:rsidRDefault="0DA442D7" w:rsidP="00967264">
            <w:pPr>
              <w:rPr>
                <w:rFonts w:ascii="Calibri" w:hAnsi="Calibri" w:cs="Calibri"/>
                <w:i/>
                <w:iCs/>
                <w:color w:val="000000"/>
                <w:sz w:val="21"/>
                <w:szCs w:val="21"/>
              </w:rPr>
            </w:pPr>
            <w:r w:rsidRPr="00DB18F9">
              <w:rPr>
                <w:rFonts w:ascii="Calibri" w:hAnsi="Calibri" w:cs="Calibri"/>
                <w:i/>
                <w:iCs/>
                <w:color w:val="000000"/>
                <w:sz w:val="21"/>
                <w:szCs w:val="21"/>
              </w:rPr>
              <w:t>Increase</w:t>
            </w:r>
          </w:p>
        </w:tc>
        <w:tc>
          <w:tcPr>
            <w:tcW w:w="3643" w:type="dxa"/>
          </w:tcPr>
          <w:p w14:paraId="04ACB84F" w14:textId="16B24AAE" w:rsidR="0DA442D7" w:rsidRPr="00DB18F9" w:rsidRDefault="0DA442D7" w:rsidP="00967264">
            <w:pPr>
              <w:rPr>
                <w:rFonts w:ascii="Calibri" w:hAnsi="Calibri" w:cs="Calibri"/>
                <w:color w:val="000000"/>
              </w:rPr>
            </w:pPr>
            <w:r w:rsidRPr="00DB18F9">
              <w:rPr>
                <w:rFonts w:ascii="Calibri" w:hAnsi="Calibri" w:cs="Calibri"/>
                <w:color w:val="000000"/>
              </w:rPr>
              <w:t xml:space="preserve">Engagement </w:t>
            </w:r>
            <w:r w:rsidR="007968FC" w:rsidRPr="00DB18F9">
              <w:rPr>
                <w:rFonts w:ascii="Calibri" w:hAnsi="Calibri" w:cs="Calibri"/>
                <w:color w:val="000000"/>
              </w:rPr>
              <w:t>–</w:t>
            </w:r>
            <w:r w:rsidRPr="00DB18F9">
              <w:rPr>
                <w:rFonts w:ascii="Calibri" w:hAnsi="Calibri" w:cs="Calibri"/>
                <w:color w:val="000000"/>
              </w:rPr>
              <w:t xml:space="preserve"> small number of providers</w:t>
            </w:r>
          </w:p>
        </w:tc>
        <w:tc>
          <w:tcPr>
            <w:tcW w:w="3757" w:type="dxa"/>
          </w:tcPr>
          <w:p w14:paraId="1B9E117B" w14:textId="25DDA5B8" w:rsidR="0DA442D7" w:rsidRPr="00DB18F9" w:rsidRDefault="0DA442D7" w:rsidP="00967264">
            <w:pPr>
              <w:rPr>
                <w:rFonts w:ascii="Calibri" w:hAnsi="Calibri" w:cs="Calibri"/>
                <w:sz w:val="20"/>
                <w:szCs w:val="20"/>
              </w:rPr>
            </w:pPr>
            <w:r w:rsidRPr="00DB18F9">
              <w:rPr>
                <w:rFonts w:ascii="Calibri" w:hAnsi="Calibri" w:cs="Calibri"/>
                <w:sz w:val="20"/>
                <w:szCs w:val="20"/>
              </w:rPr>
              <w:t>Change name to NZ Certificate in Digital Technologies (Level 4)</w:t>
            </w:r>
            <w:r w:rsidR="007968FC" w:rsidRPr="00DB18F9">
              <w:rPr>
                <w:rFonts w:ascii="Calibri" w:hAnsi="Calibri" w:cs="Calibri"/>
                <w:sz w:val="20"/>
                <w:szCs w:val="20"/>
              </w:rPr>
              <w:t>.</w:t>
            </w:r>
          </w:p>
        </w:tc>
      </w:tr>
      <w:tr w:rsidR="00360854" w:rsidRPr="00DB18F9" w14:paraId="13931619" w14:textId="77777777" w:rsidTr="00817FDE">
        <w:tc>
          <w:tcPr>
            <w:tcW w:w="5388" w:type="dxa"/>
          </w:tcPr>
          <w:p w14:paraId="0D3C0D8B" w14:textId="736603C9" w:rsidR="00360854" w:rsidRPr="00DB18F9" w:rsidRDefault="00360854" w:rsidP="00967264">
            <w:pPr>
              <w:rPr>
                <w:rFonts w:ascii="Calibri" w:hAnsi="Calibri" w:cs="Calibri"/>
                <w:sz w:val="20"/>
                <w:szCs w:val="20"/>
              </w:rPr>
            </w:pPr>
            <w:r w:rsidRPr="00DB18F9">
              <w:rPr>
                <w:rFonts w:ascii="Calibri" w:hAnsi="Calibri" w:cs="Calibri"/>
                <w:color w:val="000000"/>
              </w:rPr>
              <w:lastRenderedPageBreak/>
              <w:t>N</w:t>
            </w:r>
            <w:r w:rsidR="00711941" w:rsidRPr="00DB18F9">
              <w:rPr>
                <w:rFonts w:ascii="Calibri" w:hAnsi="Calibri" w:cs="Calibri"/>
                <w:color w:val="000000"/>
              </w:rPr>
              <w:t>ew Zealand Diploma</w:t>
            </w:r>
            <w:r w:rsidRPr="00DB18F9">
              <w:rPr>
                <w:rFonts w:ascii="Calibri" w:hAnsi="Calibri" w:cs="Calibri"/>
                <w:color w:val="000000"/>
              </w:rPr>
              <w:t xml:space="preserve"> in Outdoor and Adventure Education (Multi-skilled) (Level 5) </w:t>
            </w:r>
            <w:r w:rsidR="00711941" w:rsidRPr="00DB18F9">
              <w:rPr>
                <w:rFonts w:ascii="Calibri" w:hAnsi="Calibri" w:cs="Calibri"/>
                <w:color w:val="000000"/>
              </w:rPr>
              <w:t>[</w:t>
            </w:r>
            <w:r w:rsidRPr="00DB18F9">
              <w:rPr>
                <w:rFonts w:ascii="Calibri" w:hAnsi="Calibri" w:cs="Calibri"/>
                <w:color w:val="000000"/>
              </w:rPr>
              <w:t>Ref: 3766</w:t>
            </w:r>
            <w:r w:rsidR="00711941" w:rsidRPr="00DB18F9">
              <w:rPr>
                <w:rFonts w:ascii="Calibri" w:hAnsi="Calibri" w:cs="Calibri"/>
                <w:color w:val="000000"/>
              </w:rPr>
              <w:t>]</w:t>
            </w:r>
          </w:p>
        </w:tc>
        <w:tc>
          <w:tcPr>
            <w:tcW w:w="1984" w:type="dxa"/>
          </w:tcPr>
          <w:p w14:paraId="53E0532E" w14:textId="2BAC1A80" w:rsidR="00360854" w:rsidRPr="00DB18F9" w:rsidRDefault="00360854" w:rsidP="00967264">
            <w:pPr>
              <w:rPr>
                <w:rFonts w:ascii="Calibri" w:hAnsi="Calibri" w:cs="Calibri"/>
                <w:sz w:val="20"/>
                <w:szCs w:val="20"/>
              </w:rPr>
            </w:pPr>
            <w:r w:rsidRPr="00DB18F9">
              <w:rPr>
                <w:rFonts w:ascii="Calibri" w:hAnsi="Calibri" w:cs="Calibri"/>
                <w:i/>
                <w:iCs/>
                <w:color w:val="000000"/>
                <w:sz w:val="21"/>
                <w:szCs w:val="21"/>
              </w:rPr>
              <w:t xml:space="preserve">Increase </w:t>
            </w:r>
            <w:r w:rsidR="00711941"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focus on Auckland</w:t>
            </w:r>
          </w:p>
        </w:tc>
        <w:tc>
          <w:tcPr>
            <w:tcW w:w="3643" w:type="dxa"/>
          </w:tcPr>
          <w:p w14:paraId="5FE3E2B3" w14:textId="62976C45" w:rsidR="00360854" w:rsidRPr="00DB18F9" w:rsidRDefault="00360854" w:rsidP="00967264">
            <w:pPr>
              <w:rPr>
                <w:rFonts w:ascii="Calibri" w:hAnsi="Calibri" w:cs="Calibri"/>
                <w:sz w:val="20"/>
                <w:szCs w:val="20"/>
              </w:rPr>
            </w:pPr>
            <w:r w:rsidRPr="00DB18F9">
              <w:rPr>
                <w:rFonts w:ascii="Calibri" w:hAnsi="Calibri" w:cs="Calibri"/>
                <w:color w:val="000000"/>
              </w:rPr>
              <w:t>Priority in Plan Guidance</w:t>
            </w:r>
          </w:p>
        </w:tc>
        <w:tc>
          <w:tcPr>
            <w:tcW w:w="3757" w:type="dxa"/>
          </w:tcPr>
          <w:p w14:paraId="55BB517B" w14:textId="04816A4F" w:rsidR="00360854" w:rsidRPr="00DB18F9" w:rsidRDefault="5BCB7B2E" w:rsidP="00967264">
            <w:pPr>
              <w:rPr>
                <w:rFonts w:ascii="Calibri" w:hAnsi="Calibri" w:cs="Calibri"/>
                <w:sz w:val="20"/>
                <w:szCs w:val="20"/>
              </w:rPr>
            </w:pPr>
            <w:r w:rsidRPr="00DB18F9">
              <w:rPr>
                <w:rFonts w:ascii="Calibri" w:hAnsi="Calibri" w:cs="Calibri"/>
                <w:sz w:val="20"/>
                <w:szCs w:val="20"/>
              </w:rPr>
              <w:t>Remove focus on Auckland</w:t>
            </w:r>
            <w:r w:rsidR="00711941" w:rsidRPr="00DB18F9">
              <w:rPr>
                <w:rFonts w:ascii="Calibri" w:hAnsi="Calibri" w:cs="Calibri"/>
                <w:sz w:val="20"/>
                <w:szCs w:val="20"/>
              </w:rPr>
              <w:t xml:space="preserve"> –</w:t>
            </w:r>
            <w:r w:rsidRPr="00DB18F9">
              <w:rPr>
                <w:rFonts w:ascii="Calibri" w:hAnsi="Calibri" w:cs="Calibri"/>
                <w:sz w:val="20"/>
                <w:szCs w:val="20"/>
              </w:rPr>
              <w:t xml:space="preserve"> there is shortage nationwide.</w:t>
            </w:r>
          </w:p>
        </w:tc>
      </w:tr>
      <w:tr w:rsidR="00360854" w:rsidRPr="00DB18F9" w14:paraId="642A9F47" w14:textId="584A7A20" w:rsidTr="00817FDE">
        <w:tc>
          <w:tcPr>
            <w:tcW w:w="5388" w:type="dxa"/>
          </w:tcPr>
          <w:p w14:paraId="4A284224" w14:textId="743A09F8" w:rsidR="00360854" w:rsidRPr="00DB18F9" w:rsidRDefault="00360854" w:rsidP="00967264">
            <w:pPr>
              <w:rPr>
                <w:rFonts w:ascii="Calibri" w:hAnsi="Calibri" w:cs="Calibri"/>
                <w:sz w:val="20"/>
                <w:szCs w:val="20"/>
              </w:rPr>
            </w:pPr>
            <w:r w:rsidRPr="00DB18F9">
              <w:rPr>
                <w:rFonts w:ascii="Calibri" w:hAnsi="Calibri" w:cs="Calibri"/>
                <w:color w:val="000000"/>
              </w:rPr>
              <w:t>New Zealand Certificate in Hairdressing (Professional Stylist) (Level 4) [Ref: 2413]</w:t>
            </w:r>
          </w:p>
        </w:tc>
        <w:tc>
          <w:tcPr>
            <w:tcW w:w="1984" w:type="dxa"/>
          </w:tcPr>
          <w:p w14:paraId="057E3DCB" w14:textId="719D6F85" w:rsidR="00360854" w:rsidRPr="00DB18F9" w:rsidRDefault="00360854" w:rsidP="00967264">
            <w:pPr>
              <w:rPr>
                <w:rFonts w:ascii="Calibri" w:hAnsi="Calibri" w:cs="Calibri"/>
                <w:sz w:val="20"/>
                <w:szCs w:val="20"/>
              </w:rPr>
            </w:pPr>
            <w:r w:rsidRPr="00DB18F9">
              <w:rPr>
                <w:rFonts w:ascii="Calibri" w:hAnsi="Calibri" w:cs="Calibri"/>
                <w:i/>
                <w:iCs/>
                <w:color w:val="000000"/>
                <w:sz w:val="21"/>
                <w:szCs w:val="21"/>
              </w:rPr>
              <w:t>Increase</w:t>
            </w:r>
          </w:p>
        </w:tc>
        <w:tc>
          <w:tcPr>
            <w:tcW w:w="3643" w:type="dxa"/>
          </w:tcPr>
          <w:p w14:paraId="571538A3" w14:textId="2ED409FE" w:rsidR="00360854" w:rsidRPr="00DB18F9" w:rsidRDefault="00360854" w:rsidP="00967264">
            <w:pPr>
              <w:rPr>
                <w:rFonts w:ascii="Calibri" w:hAnsi="Calibri" w:cs="Calibri"/>
                <w:sz w:val="20"/>
                <w:szCs w:val="20"/>
              </w:rPr>
            </w:pPr>
            <w:r w:rsidRPr="00DB18F9">
              <w:rPr>
                <w:rFonts w:ascii="Calibri" w:hAnsi="Calibri" w:cs="Calibri"/>
                <w:color w:val="000000"/>
              </w:rPr>
              <w:t>Priority in Plan Guidance</w:t>
            </w:r>
          </w:p>
        </w:tc>
        <w:tc>
          <w:tcPr>
            <w:tcW w:w="3757" w:type="dxa"/>
          </w:tcPr>
          <w:p w14:paraId="26F625DC" w14:textId="77777777" w:rsidR="00360854" w:rsidRPr="00DB18F9" w:rsidRDefault="00360854" w:rsidP="00967264">
            <w:pPr>
              <w:rPr>
                <w:rFonts w:ascii="Calibri" w:hAnsi="Calibri" w:cs="Calibri"/>
                <w:sz w:val="20"/>
                <w:szCs w:val="20"/>
              </w:rPr>
            </w:pPr>
          </w:p>
        </w:tc>
      </w:tr>
      <w:tr w:rsidR="00360854" w:rsidRPr="00DB18F9" w14:paraId="0264D9BE" w14:textId="77777777" w:rsidTr="00817FDE">
        <w:tc>
          <w:tcPr>
            <w:tcW w:w="5388" w:type="dxa"/>
          </w:tcPr>
          <w:p w14:paraId="751A666A" w14:textId="73D808F3" w:rsidR="00360854" w:rsidRPr="00DB18F9" w:rsidRDefault="00711941" w:rsidP="00967264">
            <w:pPr>
              <w:rPr>
                <w:rFonts w:ascii="Calibri" w:hAnsi="Calibri" w:cs="Calibri"/>
                <w:sz w:val="20"/>
                <w:szCs w:val="20"/>
              </w:rPr>
            </w:pPr>
            <w:r w:rsidRPr="00DB18F9">
              <w:rPr>
                <w:rFonts w:ascii="Calibri" w:hAnsi="Calibri" w:cs="Calibri"/>
                <w:color w:val="000000"/>
              </w:rPr>
              <w:t xml:space="preserve">New Zealand Certificate </w:t>
            </w:r>
            <w:r w:rsidR="00360854" w:rsidRPr="00DB18F9">
              <w:rPr>
                <w:rFonts w:ascii="Calibri" w:hAnsi="Calibri" w:cs="Calibri"/>
                <w:color w:val="000000"/>
              </w:rPr>
              <w:t xml:space="preserve">in Outdoor and Adventure Education (Multi-skilled) (Level 4) </w:t>
            </w:r>
            <w:r w:rsidR="00B24A36" w:rsidRPr="00DB18F9">
              <w:rPr>
                <w:rFonts w:ascii="Calibri" w:hAnsi="Calibri" w:cs="Calibri"/>
                <w:color w:val="000000"/>
              </w:rPr>
              <w:t>[</w:t>
            </w:r>
            <w:r w:rsidR="00360854" w:rsidRPr="00DB18F9">
              <w:rPr>
                <w:rFonts w:ascii="Calibri" w:hAnsi="Calibri" w:cs="Calibri"/>
                <w:color w:val="000000"/>
              </w:rPr>
              <w:t>Ref: 3765</w:t>
            </w:r>
            <w:r w:rsidR="00B24A36" w:rsidRPr="00DB18F9">
              <w:rPr>
                <w:rFonts w:ascii="Calibri" w:hAnsi="Calibri" w:cs="Calibri"/>
                <w:color w:val="000000"/>
              </w:rPr>
              <w:t>]</w:t>
            </w:r>
          </w:p>
        </w:tc>
        <w:tc>
          <w:tcPr>
            <w:tcW w:w="1984" w:type="dxa"/>
          </w:tcPr>
          <w:p w14:paraId="10D7D5AA" w14:textId="41DC5195" w:rsidR="00360854" w:rsidRPr="00DB18F9" w:rsidRDefault="00360854" w:rsidP="00967264">
            <w:pPr>
              <w:rPr>
                <w:rFonts w:ascii="Calibri" w:hAnsi="Calibri" w:cs="Calibri"/>
                <w:sz w:val="20"/>
                <w:szCs w:val="20"/>
              </w:rPr>
            </w:pPr>
            <w:r w:rsidRPr="00DB18F9">
              <w:rPr>
                <w:rFonts w:ascii="Calibri" w:hAnsi="Calibri" w:cs="Calibri"/>
                <w:i/>
                <w:iCs/>
                <w:color w:val="000000"/>
                <w:sz w:val="21"/>
                <w:szCs w:val="21"/>
              </w:rPr>
              <w:t xml:space="preserve">Increase </w:t>
            </w:r>
            <w:r w:rsidR="00B24A36"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focus on Auckland</w:t>
            </w:r>
          </w:p>
        </w:tc>
        <w:tc>
          <w:tcPr>
            <w:tcW w:w="3643" w:type="dxa"/>
          </w:tcPr>
          <w:p w14:paraId="432C96A0" w14:textId="103E6ACA" w:rsidR="00360854" w:rsidRPr="00DB18F9" w:rsidRDefault="00360854" w:rsidP="00967264">
            <w:pPr>
              <w:rPr>
                <w:rFonts w:ascii="Calibri" w:hAnsi="Calibri" w:cs="Calibri"/>
                <w:sz w:val="20"/>
                <w:szCs w:val="20"/>
              </w:rPr>
            </w:pPr>
            <w:r w:rsidRPr="00DB18F9">
              <w:rPr>
                <w:rFonts w:ascii="Calibri" w:hAnsi="Calibri" w:cs="Calibri"/>
                <w:color w:val="000000"/>
              </w:rPr>
              <w:t>Priority in Plan Guidance</w:t>
            </w:r>
          </w:p>
        </w:tc>
        <w:tc>
          <w:tcPr>
            <w:tcW w:w="3757" w:type="dxa"/>
          </w:tcPr>
          <w:p w14:paraId="209B56FD" w14:textId="3C328BFC" w:rsidR="00360854" w:rsidRPr="00DB18F9" w:rsidRDefault="62968907" w:rsidP="00967264">
            <w:pPr>
              <w:rPr>
                <w:rFonts w:ascii="Calibri" w:hAnsi="Calibri" w:cs="Calibri"/>
                <w:sz w:val="20"/>
                <w:szCs w:val="20"/>
              </w:rPr>
            </w:pPr>
            <w:r w:rsidRPr="00DB18F9">
              <w:rPr>
                <w:rFonts w:ascii="Calibri" w:hAnsi="Calibri" w:cs="Calibri"/>
                <w:sz w:val="20"/>
                <w:szCs w:val="20"/>
              </w:rPr>
              <w:t>Remove focus on Auckland</w:t>
            </w:r>
            <w:r w:rsidR="00B24A36" w:rsidRPr="00DB18F9">
              <w:rPr>
                <w:rFonts w:ascii="Calibri" w:hAnsi="Calibri" w:cs="Calibri"/>
                <w:sz w:val="20"/>
                <w:szCs w:val="20"/>
              </w:rPr>
              <w:t xml:space="preserve"> –</w:t>
            </w:r>
            <w:r w:rsidRPr="00DB18F9">
              <w:rPr>
                <w:rFonts w:ascii="Calibri" w:hAnsi="Calibri" w:cs="Calibri"/>
                <w:sz w:val="20"/>
                <w:szCs w:val="20"/>
              </w:rPr>
              <w:t xml:space="preserve"> there is shortage nationwide.</w:t>
            </w:r>
          </w:p>
        </w:tc>
      </w:tr>
      <w:tr w:rsidR="00AD04C0" w:rsidRPr="00DB18F9" w14:paraId="6B5E1277" w14:textId="77777777" w:rsidTr="00817FDE">
        <w:tc>
          <w:tcPr>
            <w:tcW w:w="5388" w:type="dxa"/>
          </w:tcPr>
          <w:p w14:paraId="2CBBAC3F" w14:textId="45FE9776" w:rsidR="00AD04C0" w:rsidRPr="00DB18F9" w:rsidRDefault="00107BB4" w:rsidP="00967264">
            <w:pPr>
              <w:rPr>
                <w:rFonts w:ascii="Calibri" w:hAnsi="Calibri" w:cs="Calibri"/>
                <w:color w:val="000000"/>
              </w:rPr>
            </w:pPr>
            <w:r w:rsidRPr="00DB18F9">
              <w:rPr>
                <w:rFonts w:ascii="Calibri" w:hAnsi="Calibri" w:cs="Calibri"/>
                <w:color w:val="000000"/>
              </w:rPr>
              <w:t xml:space="preserve">New Zealand Certificate in Outdoor Leadership (Level 4) </w:t>
            </w:r>
            <w:r w:rsidR="00850D70" w:rsidRPr="00DB18F9">
              <w:rPr>
                <w:rFonts w:ascii="Calibri" w:hAnsi="Calibri" w:cs="Calibri"/>
                <w:color w:val="000000"/>
              </w:rPr>
              <w:t xml:space="preserve">[Ref: </w:t>
            </w:r>
            <w:r w:rsidRPr="00DB18F9">
              <w:rPr>
                <w:rFonts w:ascii="Calibri" w:hAnsi="Calibri" w:cs="Calibri"/>
                <w:color w:val="000000"/>
              </w:rPr>
              <w:t>3662</w:t>
            </w:r>
            <w:r w:rsidR="00850D70" w:rsidRPr="00DB18F9">
              <w:rPr>
                <w:rFonts w:ascii="Calibri" w:hAnsi="Calibri" w:cs="Calibri"/>
                <w:color w:val="000000"/>
              </w:rPr>
              <w:t>]</w:t>
            </w:r>
          </w:p>
        </w:tc>
        <w:tc>
          <w:tcPr>
            <w:tcW w:w="1984" w:type="dxa"/>
          </w:tcPr>
          <w:p w14:paraId="36CBBCD6" w14:textId="530559F7" w:rsidR="00AD04C0" w:rsidRPr="00DB18F9" w:rsidRDefault="004126A2" w:rsidP="00967264">
            <w:pPr>
              <w:rPr>
                <w:rFonts w:ascii="Calibri" w:hAnsi="Calibri" w:cs="Calibri"/>
                <w:i/>
                <w:iCs/>
                <w:color w:val="000000"/>
                <w:sz w:val="21"/>
                <w:szCs w:val="21"/>
              </w:rPr>
            </w:pPr>
            <w:r w:rsidRPr="00DB18F9">
              <w:rPr>
                <w:rFonts w:ascii="Calibri" w:hAnsi="Calibri" w:cs="Calibri"/>
                <w:i/>
                <w:iCs/>
                <w:color w:val="000000"/>
                <w:sz w:val="21"/>
                <w:szCs w:val="21"/>
              </w:rPr>
              <w:t xml:space="preserve">Increase </w:t>
            </w:r>
            <w:r w:rsidR="00850D70"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focus on Auckland</w:t>
            </w:r>
          </w:p>
        </w:tc>
        <w:tc>
          <w:tcPr>
            <w:tcW w:w="3643" w:type="dxa"/>
          </w:tcPr>
          <w:p w14:paraId="41183050" w14:textId="1430099C" w:rsidR="00AD04C0" w:rsidRPr="00DB18F9" w:rsidRDefault="004126A2" w:rsidP="00967264">
            <w:pPr>
              <w:rPr>
                <w:rFonts w:ascii="Calibri" w:hAnsi="Calibri" w:cs="Calibri"/>
                <w:color w:val="000000"/>
              </w:rPr>
            </w:pPr>
            <w:r w:rsidRPr="00DB18F9">
              <w:rPr>
                <w:rFonts w:ascii="Calibri" w:hAnsi="Calibri" w:cs="Calibri"/>
                <w:color w:val="000000"/>
              </w:rPr>
              <w:t>Priority in Plan Guidance</w:t>
            </w:r>
          </w:p>
        </w:tc>
        <w:tc>
          <w:tcPr>
            <w:tcW w:w="3757" w:type="dxa"/>
          </w:tcPr>
          <w:p w14:paraId="58024D58" w14:textId="0F59393E" w:rsidR="00AD04C0" w:rsidRPr="00DB18F9" w:rsidRDefault="5B42EDBD" w:rsidP="00967264">
            <w:pPr>
              <w:rPr>
                <w:rFonts w:ascii="Calibri" w:hAnsi="Calibri" w:cs="Calibri"/>
                <w:sz w:val="20"/>
                <w:szCs w:val="20"/>
              </w:rPr>
            </w:pPr>
            <w:r w:rsidRPr="00DB18F9">
              <w:rPr>
                <w:rFonts w:ascii="Calibri" w:hAnsi="Calibri" w:cs="Calibri"/>
                <w:sz w:val="20"/>
                <w:szCs w:val="20"/>
              </w:rPr>
              <w:t>Remove focus on Auckland</w:t>
            </w:r>
            <w:r w:rsidR="00850D70" w:rsidRPr="00DB18F9">
              <w:rPr>
                <w:rFonts w:ascii="Calibri" w:hAnsi="Calibri" w:cs="Calibri"/>
                <w:sz w:val="20"/>
                <w:szCs w:val="20"/>
              </w:rPr>
              <w:t xml:space="preserve"> – </w:t>
            </w:r>
            <w:r w:rsidRPr="00DB18F9">
              <w:rPr>
                <w:rFonts w:ascii="Calibri" w:hAnsi="Calibri" w:cs="Calibri"/>
                <w:sz w:val="20"/>
                <w:szCs w:val="20"/>
              </w:rPr>
              <w:t>there is shortage nationwide.</w:t>
            </w:r>
          </w:p>
        </w:tc>
      </w:tr>
      <w:tr w:rsidR="00F5555F" w:rsidRPr="00DB18F9" w14:paraId="6BC90026" w14:textId="77777777" w:rsidTr="00817FDE">
        <w:tc>
          <w:tcPr>
            <w:tcW w:w="5388" w:type="dxa"/>
          </w:tcPr>
          <w:p w14:paraId="7201F97B" w14:textId="6CF5B133" w:rsidR="00F5555F" w:rsidRPr="00DB18F9" w:rsidRDefault="00F5555F" w:rsidP="00967264">
            <w:pPr>
              <w:rPr>
                <w:rFonts w:ascii="Calibri" w:hAnsi="Calibri" w:cs="Calibri"/>
                <w:sz w:val="20"/>
                <w:szCs w:val="20"/>
              </w:rPr>
            </w:pPr>
            <w:r w:rsidRPr="00DB18F9">
              <w:rPr>
                <w:rFonts w:ascii="Calibri" w:hAnsi="Calibri" w:cs="Calibri"/>
                <w:color w:val="000000"/>
              </w:rPr>
              <w:t>Exercise Fundamentals (Micro-</w:t>
            </w:r>
            <w:r w:rsidR="00346994" w:rsidRPr="00DB18F9">
              <w:rPr>
                <w:rFonts w:ascii="Calibri" w:hAnsi="Calibri" w:cs="Calibri"/>
                <w:color w:val="000000"/>
              </w:rPr>
              <w:t>c</w:t>
            </w:r>
            <w:r w:rsidRPr="00DB18F9">
              <w:rPr>
                <w:rFonts w:ascii="Calibri" w:hAnsi="Calibri" w:cs="Calibri"/>
                <w:color w:val="000000"/>
              </w:rPr>
              <w:t>redential) [Ref: 5023]</w:t>
            </w:r>
          </w:p>
        </w:tc>
        <w:tc>
          <w:tcPr>
            <w:tcW w:w="1984" w:type="dxa"/>
          </w:tcPr>
          <w:p w14:paraId="50CCCB03" w14:textId="19C84451" w:rsidR="00F5555F" w:rsidRPr="00DB18F9" w:rsidRDefault="00F5555F" w:rsidP="00967264">
            <w:pPr>
              <w:rPr>
                <w:rFonts w:ascii="Calibri" w:hAnsi="Calibri" w:cs="Calibri"/>
                <w:sz w:val="20"/>
                <w:szCs w:val="20"/>
              </w:rPr>
            </w:pPr>
            <w:r w:rsidRPr="00DB18F9">
              <w:rPr>
                <w:rFonts w:ascii="Calibri" w:hAnsi="Calibri" w:cs="Calibri"/>
                <w:i/>
                <w:iCs/>
                <w:color w:val="000000"/>
                <w:sz w:val="21"/>
                <w:szCs w:val="21"/>
              </w:rPr>
              <w:t>Increase</w:t>
            </w:r>
          </w:p>
        </w:tc>
        <w:tc>
          <w:tcPr>
            <w:tcW w:w="3643" w:type="dxa"/>
          </w:tcPr>
          <w:p w14:paraId="5B950F13" w14:textId="1AB6B0ED" w:rsidR="00F5555F" w:rsidRPr="00DB18F9" w:rsidRDefault="00F5555F" w:rsidP="00967264">
            <w:pPr>
              <w:rPr>
                <w:rFonts w:ascii="Calibri" w:hAnsi="Calibri" w:cs="Calibri"/>
                <w:sz w:val="20"/>
                <w:szCs w:val="20"/>
              </w:rPr>
            </w:pPr>
            <w:r w:rsidRPr="00DB18F9">
              <w:rPr>
                <w:rFonts w:ascii="Calibri" w:hAnsi="Calibri" w:cs="Calibri"/>
                <w:color w:val="000000"/>
              </w:rPr>
              <w:t>Noted in Plan Guidance as new qualification/credential</w:t>
            </w:r>
          </w:p>
        </w:tc>
        <w:tc>
          <w:tcPr>
            <w:tcW w:w="3757" w:type="dxa"/>
          </w:tcPr>
          <w:p w14:paraId="007035B5" w14:textId="77777777" w:rsidR="00F5555F" w:rsidRPr="00DB18F9" w:rsidRDefault="00F5555F" w:rsidP="00967264">
            <w:pPr>
              <w:rPr>
                <w:rFonts w:ascii="Calibri" w:hAnsi="Calibri" w:cs="Calibri"/>
                <w:sz w:val="20"/>
                <w:szCs w:val="20"/>
              </w:rPr>
            </w:pPr>
          </w:p>
        </w:tc>
      </w:tr>
      <w:tr w:rsidR="00F5555F" w:rsidRPr="00DB18F9" w14:paraId="3D5337ED" w14:textId="77777777" w:rsidTr="00817FDE">
        <w:tc>
          <w:tcPr>
            <w:tcW w:w="5388" w:type="dxa"/>
          </w:tcPr>
          <w:p w14:paraId="19178FC5" w14:textId="77ACAE9D" w:rsidR="00F5555F" w:rsidRPr="00DB18F9" w:rsidRDefault="00F5555F" w:rsidP="00967264">
            <w:pPr>
              <w:rPr>
                <w:rFonts w:ascii="Calibri" w:hAnsi="Calibri" w:cs="Calibri"/>
                <w:sz w:val="20"/>
                <w:szCs w:val="20"/>
              </w:rPr>
            </w:pPr>
            <w:r w:rsidRPr="00DB18F9">
              <w:rPr>
                <w:rFonts w:ascii="Calibri" w:hAnsi="Calibri" w:cs="Calibri"/>
                <w:color w:val="000000"/>
              </w:rPr>
              <w:t>Introduction to the Aotearoa New Zealand Screen Industry (Micro-credential) [Ref: 5045]</w:t>
            </w:r>
          </w:p>
        </w:tc>
        <w:tc>
          <w:tcPr>
            <w:tcW w:w="1984" w:type="dxa"/>
          </w:tcPr>
          <w:p w14:paraId="37F32F0A" w14:textId="7E4B2AA5" w:rsidR="00F5555F" w:rsidRPr="00DB18F9" w:rsidRDefault="00F5555F" w:rsidP="00967264">
            <w:pPr>
              <w:rPr>
                <w:rFonts w:ascii="Calibri" w:hAnsi="Calibri" w:cs="Calibri"/>
                <w:sz w:val="20"/>
                <w:szCs w:val="20"/>
              </w:rPr>
            </w:pPr>
            <w:r w:rsidRPr="00DB18F9">
              <w:rPr>
                <w:rFonts w:ascii="Calibri" w:hAnsi="Calibri" w:cs="Calibri"/>
                <w:i/>
                <w:iCs/>
                <w:color w:val="000000"/>
                <w:sz w:val="21"/>
                <w:szCs w:val="21"/>
              </w:rPr>
              <w:t xml:space="preserve">Increase </w:t>
            </w:r>
            <w:r w:rsidR="00346994"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w:t>
            </w:r>
            <w:r w:rsidR="003842DA" w:rsidRPr="00DB18F9">
              <w:rPr>
                <w:rFonts w:ascii="Calibri" w:hAnsi="Calibri" w:cs="Calibri"/>
                <w:i/>
                <w:iCs/>
                <w:color w:val="000000"/>
                <w:sz w:val="21"/>
                <w:szCs w:val="21"/>
              </w:rPr>
              <w:t>p</w:t>
            </w:r>
            <w:r w:rsidRPr="00DB18F9">
              <w:rPr>
                <w:rFonts w:ascii="Calibri" w:hAnsi="Calibri" w:cs="Calibri"/>
                <w:i/>
                <w:iCs/>
                <w:color w:val="000000"/>
                <w:sz w:val="21"/>
                <w:szCs w:val="21"/>
              </w:rPr>
              <w:t>reference for WBL</w:t>
            </w:r>
          </w:p>
        </w:tc>
        <w:tc>
          <w:tcPr>
            <w:tcW w:w="3643" w:type="dxa"/>
          </w:tcPr>
          <w:p w14:paraId="07606E80" w14:textId="4FE2E509" w:rsidR="00F5555F" w:rsidRPr="00DB18F9" w:rsidRDefault="00F5555F" w:rsidP="00967264">
            <w:pPr>
              <w:rPr>
                <w:rFonts w:ascii="Calibri" w:hAnsi="Calibri" w:cs="Calibri"/>
                <w:sz w:val="20"/>
                <w:szCs w:val="20"/>
              </w:rPr>
            </w:pPr>
            <w:r w:rsidRPr="00DB18F9">
              <w:rPr>
                <w:rFonts w:ascii="Calibri" w:hAnsi="Calibri" w:cs="Calibri"/>
                <w:color w:val="000000"/>
              </w:rPr>
              <w:t>Noted in Plan Guidance as new qualification/credential</w:t>
            </w:r>
          </w:p>
        </w:tc>
        <w:tc>
          <w:tcPr>
            <w:tcW w:w="3757" w:type="dxa"/>
          </w:tcPr>
          <w:p w14:paraId="197BCC24" w14:textId="77777777" w:rsidR="00F5555F" w:rsidRPr="00DB18F9" w:rsidRDefault="00F5555F" w:rsidP="00967264">
            <w:pPr>
              <w:rPr>
                <w:rFonts w:ascii="Calibri" w:hAnsi="Calibri" w:cs="Calibri"/>
                <w:sz w:val="20"/>
                <w:szCs w:val="20"/>
              </w:rPr>
            </w:pPr>
          </w:p>
        </w:tc>
      </w:tr>
      <w:tr w:rsidR="00F5555F" w:rsidRPr="00DB18F9" w14:paraId="227C8F9C" w14:textId="77777777" w:rsidTr="00817FDE">
        <w:tc>
          <w:tcPr>
            <w:tcW w:w="5388" w:type="dxa"/>
          </w:tcPr>
          <w:p w14:paraId="3E79A741" w14:textId="192C2582" w:rsidR="00F5555F" w:rsidRPr="00DB18F9" w:rsidRDefault="00F5555F" w:rsidP="00967264">
            <w:pPr>
              <w:rPr>
                <w:rFonts w:ascii="Calibri" w:hAnsi="Calibri" w:cs="Calibri"/>
                <w:sz w:val="20"/>
                <w:szCs w:val="20"/>
              </w:rPr>
            </w:pPr>
            <w:r w:rsidRPr="00DB18F9">
              <w:rPr>
                <w:rFonts w:ascii="Calibri" w:hAnsi="Calibri" w:cs="Calibri"/>
                <w:color w:val="000000"/>
              </w:rPr>
              <w:t>N</w:t>
            </w:r>
            <w:r w:rsidR="009A2DC7" w:rsidRPr="00DB18F9">
              <w:rPr>
                <w:rFonts w:ascii="Calibri" w:hAnsi="Calibri" w:cs="Calibri"/>
                <w:color w:val="000000"/>
              </w:rPr>
              <w:t xml:space="preserve">ew </w:t>
            </w:r>
            <w:r w:rsidRPr="00DB18F9">
              <w:rPr>
                <w:rFonts w:ascii="Calibri" w:hAnsi="Calibri" w:cs="Calibri"/>
                <w:color w:val="000000"/>
              </w:rPr>
              <w:t>Z</w:t>
            </w:r>
            <w:r w:rsidR="009A2DC7" w:rsidRPr="00DB18F9">
              <w:rPr>
                <w:rFonts w:ascii="Calibri" w:hAnsi="Calibri" w:cs="Calibri"/>
                <w:color w:val="000000"/>
              </w:rPr>
              <w:t>ealand</w:t>
            </w:r>
            <w:r w:rsidRPr="00DB18F9">
              <w:rPr>
                <w:rFonts w:ascii="Calibri" w:hAnsi="Calibri" w:cs="Calibri"/>
                <w:color w:val="000000"/>
              </w:rPr>
              <w:t xml:space="preserve"> Certificate in Piano Tuning Technician (Level 4)</w:t>
            </w:r>
            <w:r w:rsidR="009A2DC7" w:rsidRPr="00DB18F9">
              <w:rPr>
                <w:rFonts w:ascii="Calibri" w:hAnsi="Calibri" w:cs="Calibri"/>
                <w:color w:val="000000"/>
              </w:rPr>
              <w:t xml:space="preserve"> [Ref: 4828]</w:t>
            </w:r>
          </w:p>
        </w:tc>
        <w:tc>
          <w:tcPr>
            <w:tcW w:w="1984" w:type="dxa"/>
          </w:tcPr>
          <w:p w14:paraId="5C125123" w14:textId="0D6914C7" w:rsidR="00F5555F" w:rsidRPr="00DB18F9" w:rsidRDefault="00F5555F" w:rsidP="00967264">
            <w:pPr>
              <w:rPr>
                <w:rFonts w:ascii="Calibri" w:hAnsi="Calibri" w:cs="Calibri"/>
                <w:sz w:val="20"/>
                <w:szCs w:val="20"/>
              </w:rPr>
            </w:pPr>
            <w:r w:rsidRPr="00DB18F9">
              <w:rPr>
                <w:rFonts w:ascii="Calibri" w:hAnsi="Calibri" w:cs="Calibri"/>
                <w:i/>
                <w:iCs/>
                <w:color w:val="000000"/>
                <w:sz w:val="21"/>
                <w:szCs w:val="21"/>
              </w:rPr>
              <w:t xml:space="preserve">Increase </w:t>
            </w:r>
            <w:r w:rsidR="003842DA" w:rsidRPr="00DB18F9">
              <w:rPr>
                <w:rFonts w:ascii="Calibri" w:hAnsi="Calibri" w:cs="Calibri"/>
                <w:i/>
                <w:iCs/>
                <w:color w:val="000000"/>
                <w:sz w:val="21"/>
                <w:szCs w:val="21"/>
              </w:rPr>
              <w:t>– n</w:t>
            </w:r>
            <w:r w:rsidRPr="00DB18F9">
              <w:rPr>
                <w:rFonts w:ascii="Calibri" w:hAnsi="Calibri" w:cs="Calibri"/>
                <w:i/>
                <w:iCs/>
                <w:color w:val="000000"/>
                <w:sz w:val="21"/>
                <w:szCs w:val="21"/>
              </w:rPr>
              <w:t>ot extramural</w:t>
            </w:r>
          </w:p>
        </w:tc>
        <w:tc>
          <w:tcPr>
            <w:tcW w:w="3643" w:type="dxa"/>
          </w:tcPr>
          <w:p w14:paraId="45BF9477" w14:textId="2338C9E1" w:rsidR="00F5555F" w:rsidRPr="00DB18F9" w:rsidRDefault="00F5555F" w:rsidP="00967264">
            <w:pPr>
              <w:rPr>
                <w:rFonts w:ascii="Calibri" w:hAnsi="Calibri" w:cs="Calibri"/>
                <w:sz w:val="20"/>
                <w:szCs w:val="20"/>
              </w:rPr>
            </w:pPr>
            <w:r w:rsidRPr="00DB18F9">
              <w:rPr>
                <w:rFonts w:ascii="Calibri" w:hAnsi="Calibri" w:cs="Calibri"/>
                <w:color w:val="000000"/>
              </w:rPr>
              <w:t>Noted in Plan Guidance as new qualification/credential</w:t>
            </w:r>
          </w:p>
        </w:tc>
        <w:tc>
          <w:tcPr>
            <w:tcW w:w="3757" w:type="dxa"/>
          </w:tcPr>
          <w:p w14:paraId="61AF7085" w14:textId="77777777" w:rsidR="00F5555F" w:rsidRPr="00DB18F9" w:rsidRDefault="00F5555F" w:rsidP="00967264">
            <w:pPr>
              <w:rPr>
                <w:rFonts w:ascii="Calibri" w:hAnsi="Calibri" w:cs="Calibri"/>
                <w:sz w:val="20"/>
                <w:szCs w:val="20"/>
              </w:rPr>
            </w:pPr>
          </w:p>
        </w:tc>
      </w:tr>
      <w:tr w:rsidR="00F2497A" w:rsidRPr="00DB18F9" w14:paraId="0B0C5FC1" w14:textId="77777777" w:rsidTr="00817FDE">
        <w:tc>
          <w:tcPr>
            <w:tcW w:w="5388" w:type="dxa"/>
          </w:tcPr>
          <w:p w14:paraId="1F9E1FBA" w14:textId="134EC666" w:rsidR="00F2497A" w:rsidRPr="00DB18F9" w:rsidRDefault="00F2497A" w:rsidP="00967264">
            <w:pPr>
              <w:rPr>
                <w:rFonts w:ascii="Calibri" w:hAnsi="Calibri" w:cs="Calibri"/>
                <w:sz w:val="20"/>
                <w:szCs w:val="20"/>
              </w:rPr>
            </w:pPr>
            <w:r w:rsidRPr="00DB18F9">
              <w:rPr>
                <w:rFonts w:ascii="Calibri" w:hAnsi="Calibri" w:cs="Calibri"/>
                <w:color w:val="000000"/>
              </w:rPr>
              <w:t>N</w:t>
            </w:r>
            <w:r w:rsidR="00A233E0" w:rsidRPr="00DB18F9">
              <w:rPr>
                <w:rFonts w:ascii="Calibri" w:hAnsi="Calibri" w:cs="Calibri"/>
                <w:color w:val="000000"/>
              </w:rPr>
              <w:t>ew Zealand Certificate</w:t>
            </w:r>
            <w:r w:rsidRPr="00DB18F9">
              <w:rPr>
                <w:rFonts w:ascii="Calibri" w:hAnsi="Calibri" w:cs="Calibri"/>
                <w:color w:val="000000"/>
              </w:rPr>
              <w:t xml:space="preserve"> in Outdoor Leadership (Guiding) (Level 5) </w:t>
            </w:r>
            <w:r w:rsidR="00A233E0" w:rsidRPr="00DB18F9">
              <w:rPr>
                <w:rFonts w:ascii="Calibri" w:hAnsi="Calibri" w:cs="Calibri"/>
                <w:color w:val="000000"/>
              </w:rPr>
              <w:t xml:space="preserve">[Ref: </w:t>
            </w:r>
            <w:r w:rsidRPr="00DB18F9">
              <w:rPr>
                <w:rFonts w:ascii="Calibri" w:hAnsi="Calibri" w:cs="Calibri"/>
                <w:color w:val="000000"/>
              </w:rPr>
              <w:t>3660</w:t>
            </w:r>
            <w:r w:rsidR="00A233E0" w:rsidRPr="00DB18F9">
              <w:rPr>
                <w:rFonts w:ascii="Calibri" w:hAnsi="Calibri" w:cs="Calibri"/>
                <w:color w:val="000000"/>
              </w:rPr>
              <w:t>]</w:t>
            </w:r>
          </w:p>
        </w:tc>
        <w:tc>
          <w:tcPr>
            <w:tcW w:w="1984" w:type="dxa"/>
          </w:tcPr>
          <w:p w14:paraId="1033E410" w14:textId="501E020F" w:rsidR="00F2497A" w:rsidRPr="00DB18F9" w:rsidRDefault="00F2497A" w:rsidP="00967264">
            <w:pPr>
              <w:rPr>
                <w:rFonts w:ascii="Calibri" w:hAnsi="Calibri" w:cs="Calibri"/>
                <w:sz w:val="20"/>
                <w:szCs w:val="20"/>
              </w:rPr>
            </w:pPr>
            <w:r w:rsidRPr="00DB18F9">
              <w:rPr>
                <w:rFonts w:ascii="Calibri" w:hAnsi="Calibri" w:cs="Calibri"/>
                <w:i/>
                <w:iCs/>
                <w:color w:val="000000"/>
                <w:sz w:val="21"/>
                <w:szCs w:val="21"/>
              </w:rPr>
              <w:t xml:space="preserve">Increase </w:t>
            </w:r>
            <w:r w:rsidR="00A233E0"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focus on Auckland</w:t>
            </w:r>
          </w:p>
        </w:tc>
        <w:tc>
          <w:tcPr>
            <w:tcW w:w="3643" w:type="dxa"/>
          </w:tcPr>
          <w:p w14:paraId="31C0E3D9" w14:textId="2A41CC79" w:rsidR="00F2497A" w:rsidRPr="00DB18F9" w:rsidRDefault="00F2497A" w:rsidP="00967264">
            <w:pPr>
              <w:rPr>
                <w:rFonts w:ascii="Calibri" w:hAnsi="Calibri" w:cs="Calibri"/>
                <w:sz w:val="20"/>
                <w:szCs w:val="20"/>
              </w:rPr>
            </w:pPr>
            <w:r w:rsidRPr="00DB18F9">
              <w:rPr>
                <w:rFonts w:ascii="Calibri" w:hAnsi="Calibri" w:cs="Calibri"/>
                <w:color w:val="000000"/>
              </w:rPr>
              <w:t xml:space="preserve">Engagement </w:t>
            </w:r>
            <w:r w:rsidR="00A233E0" w:rsidRPr="00DB18F9">
              <w:rPr>
                <w:rFonts w:ascii="Calibri" w:hAnsi="Calibri" w:cs="Calibri"/>
                <w:color w:val="000000"/>
              </w:rPr>
              <w:t>–</w:t>
            </w:r>
            <w:r w:rsidRPr="00DB18F9">
              <w:rPr>
                <w:rFonts w:ascii="Calibri" w:hAnsi="Calibri" w:cs="Calibri"/>
                <w:color w:val="000000"/>
              </w:rPr>
              <w:t xml:space="preserve"> small number of providers</w:t>
            </w:r>
          </w:p>
        </w:tc>
        <w:tc>
          <w:tcPr>
            <w:tcW w:w="3757" w:type="dxa"/>
          </w:tcPr>
          <w:p w14:paraId="4FF1D1D9" w14:textId="394DFB53" w:rsidR="00F2497A" w:rsidRPr="00DB18F9" w:rsidRDefault="31A3396B" w:rsidP="00967264">
            <w:pPr>
              <w:rPr>
                <w:rFonts w:ascii="Calibri" w:hAnsi="Calibri" w:cs="Calibri"/>
                <w:sz w:val="20"/>
                <w:szCs w:val="20"/>
              </w:rPr>
            </w:pPr>
            <w:r w:rsidRPr="00DB18F9">
              <w:rPr>
                <w:rFonts w:ascii="Calibri" w:hAnsi="Calibri" w:cs="Calibri"/>
                <w:sz w:val="20"/>
                <w:szCs w:val="20"/>
              </w:rPr>
              <w:t>Remove focus on Auckland</w:t>
            </w:r>
            <w:r w:rsidR="00722720" w:rsidRPr="00DB18F9">
              <w:rPr>
                <w:rFonts w:ascii="Calibri" w:hAnsi="Calibri" w:cs="Calibri"/>
                <w:sz w:val="20"/>
                <w:szCs w:val="20"/>
              </w:rPr>
              <w:t xml:space="preserve"> –</w:t>
            </w:r>
            <w:r w:rsidRPr="00DB18F9">
              <w:rPr>
                <w:rFonts w:ascii="Calibri" w:hAnsi="Calibri" w:cs="Calibri"/>
                <w:sz w:val="20"/>
                <w:szCs w:val="20"/>
              </w:rPr>
              <w:t xml:space="preserve"> there is shortage nationwide.</w:t>
            </w:r>
          </w:p>
        </w:tc>
      </w:tr>
      <w:tr w:rsidR="00F2497A" w:rsidRPr="00DB18F9" w14:paraId="738CC80E" w14:textId="77777777" w:rsidTr="00817FDE">
        <w:tc>
          <w:tcPr>
            <w:tcW w:w="5388" w:type="dxa"/>
          </w:tcPr>
          <w:p w14:paraId="74C2347E" w14:textId="7FAF6FEC" w:rsidR="00F2497A" w:rsidRPr="00DB18F9" w:rsidRDefault="00F2497A" w:rsidP="00967264">
            <w:pPr>
              <w:rPr>
                <w:rFonts w:ascii="Calibri" w:hAnsi="Calibri" w:cs="Calibri"/>
                <w:sz w:val="20"/>
                <w:szCs w:val="20"/>
              </w:rPr>
            </w:pPr>
            <w:r w:rsidRPr="00DB18F9">
              <w:rPr>
                <w:rFonts w:ascii="Calibri" w:hAnsi="Calibri" w:cs="Calibri"/>
                <w:color w:val="000000"/>
              </w:rPr>
              <w:t>N</w:t>
            </w:r>
            <w:r w:rsidR="00722720" w:rsidRPr="00DB18F9">
              <w:rPr>
                <w:rFonts w:ascii="Calibri" w:hAnsi="Calibri" w:cs="Calibri"/>
                <w:color w:val="000000"/>
              </w:rPr>
              <w:t>ew Zealand Certificate</w:t>
            </w:r>
            <w:r w:rsidRPr="00DB18F9">
              <w:rPr>
                <w:rFonts w:ascii="Calibri" w:hAnsi="Calibri" w:cs="Calibri"/>
                <w:color w:val="000000"/>
              </w:rPr>
              <w:t xml:space="preserve"> in Outdoor Leadership (Instruction) (Level 5) </w:t>
            </w:r>
            <w:r w:rsidR="00A358A0" w:rsidRPr="00DB18F9">
              <w:rPr>
                <w:rFonts w:ascii="Calibri" w:hAnsi="Calibri" w:cs="Calibri"/>
                <w:color w:val="000000"/>
              </w:rPr>
              <w:t>[</w:t>
            </w:r>
            <w:r w:rsidRPr="00DB18F9">
              <w:rPr>
                <w:rFonts w:ascii="Calibri" w:hAnsi="Calibri" w:cs="Calibri"/>
                <w:color w:val="000000"/>
              </w:rPr>
              <w:t>Ref: 3661</w:t>
            </w:r>
            <w:r w:rsidR="00A358A0" w:rsidRPr="00DB18F9">
              <w:rPr>
                <w:rFonts w:ascii="Calibri" w:hAnsi="Calibri" w:cs="Calibri"/>
                <w:color w:val="000000"/>
              </w:rPr>
              <w:t>]</w:t>
            </w:r>
          </w:p>
        </w:tc>
        <w:tc>
          <w:tcPr>
            <w:tcW w:w="1984" w:type="dxa"/>
          </w:tcPr>
          <w:p w14:paraId="5964CD9E" w14:textId="0865A999" w:rsidR="00F2497A" w:rsidRPr="00DB18F9" w:rsidRDefault="00F2497A" w:rsidP="00967264">
            <w:pPr>
              <w:rPr>
                <w:rFonts w:ascii="Calibri" w:hAnsi="Calibri" w:cs="Calibri"/>
                <w:sz w:val="20"/>
                <w:szCs w:val="20"/>
              </w:rPr>
            </w:pPr>
            <w:r w:rsidRPr="00DB18F9">
              <w:rPr>
                <w:rFonts w:ascii="Calibri" w:hAnsi="Calibri" w:cs="Calibri"/>
                <w:i/>
                <w:iCs/>
                <w:color w:val="000000"/>
                <w:sz w:val="21"/>
                <w:szCs w:val="21"/>
              </w:rPr>
              <w:t xml:space="preserve">Increase </w:t>
            </w:r>
            <w:r w:rsidR="00A358A0" w:rsidRPr="00DB18F9">
              <w:rPr>
                <w:rFonts w:ascii="Calibri" w:hAnsi="Calibri" w:cs="Calibri"/>
                <w:i/>
                <w:iCs/>
                <w:color w:val="000000"/>
                <w:sz w:val="21"/>
                <w:szCs w:val="21"/>
              </w:rPr>
              <w:t>–</w:t>
            </w:r>
            <w:r w:rsidRPr="00DB18F9">
              <w:rPr>
                <w:rFonts w:ascii="Calibri" w:hAnsi="Calibri" w:cs="Calibri"/>
                <w:i/>
                <w:iCs/>
                <w:color w:val="000000"/>
                <w:sz w:val="21"/>
                <w:szCs w:val="21"/>
              </w:rPr>
              <w:t xml:space="preserve"> focus on Auckland</w:t>
            </w:r>
          </w:p>
        </w:tc>
        <w:tc>
          <w:tcPr>
            <w:tcW w:w="3643" w:type="dxa"/>
          </w:tcPr>
          <w:p w14:paraId="0B310C61" w14:textId="3F28059C" w:rsidR="00F2497A" w:rsidRPr="00DB18F9" w:rsidRDefault="00F2497A" w:rsidP="00967264">
            <w:pPr>
              <w:rPr>
                <w:rFonts w:ascii="Calibri" w:hAnsi="Calibri" w:cs="Calibri"/>
                <w:sz w:val="20"/>
                <w:szCs w:val="20"/>
              </w:rPr>
            </w:pPr>
            <w:r w:rsidRPr="00DB18F9">
              <w:rPr>
                <w:rFonts w:ascii="Calibri" w:hAnsi="Calibri" w:cs="Calibri"/>
                <w:color w:val="000000"/>
              </w:rPr>
              <w:t xml:space="preserve">Engagement </w:t>
            </w:r>
            <w:r w:rsidR="00A358A0" w:rsidRPr="00DB18F9">
              <w:rPr>
                <w:rFonts w:ascii="Calibri" w:hAnsi="Calibri" w:cs="Calibri"/>
                <w:color w:val="000000"/>
              </w:rPr>
              <w:t>–</w:t>
            </w:r>
            <w:r w:rsidRPr="00DB18F9">
              <w:rPr>
                <w:rFonts w:ascii="Calibri" w:hAnsi="Calibri" w:cs="Calibri"/>
                <w:color w:val="000000"/>
              </w:rPr>
              <w:t xml:space="preserve"> small number of providers</w:t>
            </w:r>
          </w:p>
        </w:tc>
        <w:tc>
          <w:tcPr>
            <w:tcW w:w="3757" w:type="dxa"/>
          </w:tcPr>
          <w:p w14:paraId="73B4A0E1" w14:textId="7D6BFFE5" w:rsidR="00F2497A" w:rsidRPr="00DB18F9" w:rsidRDefault="5D53A812" w:rsidP="00967264">
            <w:pPr>
              <w:rPr>
                <w:rFonts w:ascii="Calibri" w:hAnsi="Calibri" w:cs="Calibri"/>
                <w:sz w:val="20"/>
                <w:szCs w:val="20"/>
              </w:rPr>
            </w:pPr>
            <w:r w:rsidRPr="00DB18F9">
              <w:rPr>
                <w:rFonts w:ascii="Calibri" w:hAnsi="Calibri" w:cs="Calibri"/>
                <w:sz w:val="20"/>
                <w:szCs w:val="20"/>
              </w:rPr>
              <w:t>Remove focus on Auckland</w:t>
            </w:r>
            <w:r w:rsidR="00A358A0" w:rsidRPr="00DB18F9">
              <w:rPr>
                <w:rFonts w:ascii="Calibri" w:hAnsi="Calibri" w:cs="Calibri"/>
                <w:sz w:val="20"/>
                <w:szCs w:val="20"/>
              </w:rPr>
              <w:t xml:space="preserve"> –</w:t>
            </w:r>
            <w:r w:rsidRPr="00DB18F9">
              <w:rPr>
                <w:rFonts w:ascii="Calibri" w:hAnsi="Calibri" w:cs="Calibri"/>
                <w:sz w:val="20"/>
                <w:szCs w:val="20"/>
              </w:rPr>
              <w:t xml:space="preserve"> there is shortage nationwide.</w:t>
            </w:r>
          </w:p>
        </w:tc>
      </w:tr>
      <w:tr w:rsidR="00F2497A" w:rsidRPr="00DB18F9" w14:paraId="58F86E63" w14:textId="77777777" w:rsidTr="00817FDE">
        <w:tc>
          <w:tcPr>
            <w:tcW w:w="5388" w:type="dxa"/>
          </w:tcPr>
          <w:p w14:paraId="01420953" w14:textId="615AC338" w:rsidR="00F2497A" w:rsidRPr="00DB18F9" w:rsidRDefault="00F2497A" w:rsidP="00967264">
            <w:pPr>
              <w:rPr>
                <w:rFonts w:ascii="Calibri" w:hAnsi="Calibri" w:cs="Calibri"/>
                <w:sz w:val="20"/>
                <w:szCs w:val="20"/>
              </w:rPr>
            </w:pPr>
            <w:r w:rsidRPr="00DB18F9">
              <w:rPr>
                <w:rFonts w:ascii="Calibri" w:hAnsi="Calibri" w:cs="Calibri"/>
                <w:color w:val="000000"/>
              </w:rPr>
              <w:t>N</w:t>
            </w:r>
            <w:r w:rsidR="00A358A0" w:rsidRPr="00DB18F9">
              <w:rPr>
                <w:rFonts w:ascii="Calibri" w:hAnsi="Calibri" w:cs="Calibri"/>
                <w:color w:val="000000"/>
              </w:rPr>
              <w:t xml:space="preserve">ew </w:t>
            </w:r>
            <w:r w:rsidRPr="00DB18F9">
              <w:rPr>
                <w:rFonts w:ascii="Calibri" w:hAnsi="Calibri" w:cs="Calibri"/>
                <w:color w:val="000000"/>
              </w:rPr>
              <w:t>Z</w:t>
            </w:r>
            <w:r w:rsidR="00A358A0" w:rsidRPr="00DB18F9">
              <w:rPr>
                <w:rFonts w:ascii="Calibri" w:hAnsi="Calibri" w:cs="Calibri"/>
                <w:color w:val="000000"/>
              </w:rPr>
              <w:t>ealand</w:t>
            </w:r>
            <w:r w:rsidRPr="00DB18F9">
              <w:rPr>
                <w:rFonts w:ascii="Calibri" w:hAnsi="Calibri" w:cs="Calibri"/>
                <w:color w:val="000000"/>
              </w:rPr>
              <w:t xml:space="preserve"> Certificate in Entertainment and Event Operations (Level 3) [Ref: 3416]</w:t>
            </w:r>
          </w:p>
        </w:tc>
        <w:tc>
          <w:tcPr>
            <w:tcW w:w="1984" w:type="dxa"/>
          </w:tcPr>
          <w:p w14:paraId="5D6C63FB" w14:textId="754430C0" w:rsidR="00F2497A" w:rsidRPr="00DB18F9" w:rsidRDefault="00F2497A" w:rsidP="00967264">
            <w:pPr>
              <w:rPr>
                <w:rFonts w:ascii="Calibri" w:hAnsi="Calibri" w:cs="Calibri"/>
                <w:sz w:val="20"/>
                <w:szCs w:val="20"/>
              </w:rPr>
            </w:pPr>
            <w:r w:rsidRPr="00DB18F9">
              <w:rPr>
                <w:rFonts w:ascii="Calibri" w:hAnsi="Calibri" w:cs="Calibri"/>
                <w:i/>
                <w:iCs/>
                <w:color w:val="000000"/>
                <w:sz w:val="21"/>
                <w:szCs w:val="21"/>
              </w:rPr>
              <w:t xml:space="preserve">Increase </w:t>
            </w:r>
            <w:r w:rsidR="00A358A0" w:rsidRPr="00DB18F9">
              <w:rPr>
                <w:rFonts w:ascii="Calibri" w:hAnsi="Calibri" w:cs="Calibri"/>
                <w:i/>
                <w:iCs/>
                <w:color w:val="000000"/>
                <w:sz w:val="21"/>
                <w:szCs w:val="21"/>
              </w:rPr>
              <w:t>– n</w:t>
            </w:r>
            <w:r w:rsidRPr="00DB18F9">
              <w:rPr>
                <w:rFonts w:ascii="Calibri" w:hAnsi="Calibri" w:cs="Calibri"/>
                <w:i/>
                <w:iCs/>
                <w:color w:val="000000"/>
                <w:sz w:val="21"/>
                <w:szCs w:val="21"/>
              </w:rPr>
              <w:t>ot extramural</w:t>
            </w:r>
          </w:p>
        </w:tc>
        <w:tc>
          <w:tcPr>
            <w:tcW w:w="3643" w:type="dxa"/>
          </w:tcPr>
          <w:p w14:paraId="2244822E" w14:textId="540F1D9A" w:rsidR="00F2497A" w:rsidRPr="00DB18F9" w:rsidRDefault="00F2497A" w:rsidP="00967264">
            <w:pPr>
              <w:rPr>
                <w:rFonts w:ascii="Calibri" w:hAnsi="Calibri" w:cs="Calibri"/>
                <w:sz w:val="20"/>
                <w:szCs w:val="20"/>
              </w:rPr>
            </w:pPr>
            <w:r w:rsidRPr="00DB18F9">
              <w:rPr>
                <w:rFonts w:ascii="Calibri" w:hAnsi="Calibri" w:cs="Calibri"/>
                <w:color w:val="000000"/>
              </w:rPr>
              <w:t xml:space="preserve">Engagement </w:t>
            </w:r>
            <w:r w:rsidR="00A358A0" w:rsidRPr="00DB18F9">
              <w:rPr>
                <w:rFonts w:ascii="Calibri" w:hAnsi="Calibri" w:cs="Calibri"/>
                <w:color w:val="000000"/>
              </w:rPr>
              <w:t>–</w:t>
            </w:r>
            <w:r w:rsidRPr="00DB18F9">
              <w:rPr>
                <w:rFonts w:ascii="Calibri" w:hAnsi="Calibri" w:cs="Calibri"/>
                <w:color w:val="000000"/>
              </w:rPr>
              <w:t xml:space="preserve"> small number of providers</w:t>
            </w:r>
          </w:p>
        </w:tc>
        <w:tc>
          <w:tcPr>
            <w:tcW w:w="3757" w:type="dxa"/>
          </w:tcPr>
          <w:p w14:paraId="3942F687" w14:textId="77777777" w:rsidR="00F2497A" w:rsidRPr="00DB18F9" w:rsidRDefault="00F2497A" w:rsidP="00967264">
            <w:pPr>
              <w:rPr>
                <w:rFonts w:ascii="Calibri" w:hAnsi="Calibri" w:cs="Calibri"/>
                <w:sz w:val="20"/>
                <w:szCs w:val="20"/>
              </w:rPr>
            </w:pPr>
          </w:p>
        </w:tc>
      </w:tr>
    </w:tbl>
    <w:p w14:paraId="1841371D" w14:textId="5A34D86F" w:rsidR="00305F1E" w:rsidRPr="00DB18F9" w:rsidRDefault="00305F1E">
      <w:pPr>
        <w:spacing w:after="200"/>
        <w:rPr>
          <w:rFonts w:ascii="Calibri" w:hAnsi="Calibri" w:cs="Calibri"/>
          <w:color w:val="343032" w:themeColor="text1"/>
          <w:sz w:val="28"/>
        </w:rPr>
      </w:pPr>
      <w:r w:rsidRPr="00DB18F9">
        <w:rPr>
          <w:rFonts w:ascii="Calibri" w:hAnsi="Calibri" w:cs="Calibri"/>
          <w:color w:val="343032" w:themeColor="text1"/>
          <w:sz w:val="28"/>
        </w:rPr>
        <w:br w:type="page"/>
      </w:r>
    </w:p>
    <w:p w14:paraId="38600EC3" w14:textId="77777777" w:rsidR="00167F96" w:rsidRPr="00DB18F9" w:rsidRDefault="00167F96">
      <w:pPr>
        <w:spacing w:after="200"/>
        <w:rPr>
          <w:rFonts w:ascii="Calibri" w:hAnsi="Calibri" w:cs="Calibri"/>
          <w:color w:val="343032" w:themeColor="text1"/>
          <w:sz w:val="28"/>
        </w:rPr>
      </w:pPr>
    </w:p>
    <w:p w14:paraId="1E85FDF3" w14:textId="579BAF03" w:rsidR="00B335B1" w:rsidRPr="00A63AB8" w:rsidRDefault="00B335B1" w:rsidP="00B335B1">
      <w:pPr>
        <w:pStyle w:val="IntroText"/>
        <w:rPr>
          <w:rFonts w:ascii="Calibri" w:hAnsi="Calibri" w:cs="Calibri"/>
          <w:b/>
          <w:bCs/>
        </w:rPr>
      </w:pPr>
      <w:r w:rsidRPr="00A63AB8">
        <w:rPr>
          <w:rFonts w:ascii="Calibri" w:hAnsi="Calibri" w:cs="Calibri"/>
          <w:b/>
          <w:bCs/>
        </w:rPr>
        <w:t xml:space="preserve">SECTION </w:t>
      </w:r>
      <w:r w:rsidR="00121EDF" w:rsidRPr="00A63AB8">
        <w:rPr>
          <w:rFonts w:ascii="Calibri" w:hAnsi="Calibri" w:cs="Calibri"/>
          <w:b/>
          <w:bCs/>
        </w:rPr>
        <w:t>B</w:t>
      </w:r>
      <w:r w:rsidRPr="00A63AB8">
        <w:rPr>
          <w:rFonts w:ascii="Calibri" w:hAnsi="Calibri" w:cs="Calibri"/>
          <w:b/>
          <w:bCs/>
        </w:rPr>
        <w:t xml:space="preserve"> – New </w:t>
      </w:r>
      <w:r w:rsidR="00121EDF" w:rsidRPr="00A63AB8">
        <w:rPr>
          <w:rFonts w:ascii="Calibri" w:hAnsi="Calibri" w:cs="Calibri"/>
          <w:b/>
          <w:bCs/>
        </w:rPr>
        <w:t>advice</w:t>
      </w:r>
      <w:r w:rsidR="00305F1E" w:rsidRPr="00A63AB8">
        <w:rPr>
          <w:rFonts w:ascii="Calibri" w:hAnsi="Calibri" w:cs="Calibri"/>
          <w:b/>
          <w:bCs/>
        </w:rPr>
        <w:t xml:space="preserve"> for 2027</w:t>
      </w:r>
    </w:p>
    <w:p w14:paraId="4DA2F8B7" w14:textId="7F698E63" w:rsidR="00305F1E" w:rsidRPr="00DB18F9" w:rsidRDefault="00B335B1" w:rsidP="008A6BDC">
      <w:pPr>
        <w:pStyle w:val="Heading2"/>
        <w:rPr>
          <w:rFonts w:cs="Calibri"/>
        </w:rPr>
      </w:pPr>
      <w:r w:rsidRPr="00DB18F9">
        <w:rPr>
          <w:rFonts w:cs="Calibri"/>
        </w:rPr>
        <w:t xml:space="preserve">Are there qualifications or credentials that you </w:t>
      </w:r>
      <w:r w:rsidR="00DD37C0" w:rsidRPr="00DB18F9">
        <w:rPr>
          <w:rFonts w:cs="Calibri"/>
        </w:rPr>
        <w:t xml:space="preserve">want </w:t>
      </w:r>
      <w:r w:rsidR="00121EDF" w:rsidRPr="00DB18F9">
        <w:rPr>
          <w:rFonts w:cs="Calibri"/>
        </w:rPr>
        <w:t xml:space="preserve">to provide advice on that were not part of last </w:t>
      </w:r>
      <w:r w:rsidR="008A6BDC" w:rsidRPr="00DB18F9">
        <w:rPr>
          <w:rFonts w:cs="Calibri"/>
        </w:rPr>
        <w:t>year’s</w:t>
      </w:r>
      <w:r w:rsidR="00121EDF" w:rsidRPr="00DB18F9">
        <w:rPr>
          <w:rFonts w:cs="Calibri"/>
        </w:rPr>
        <w:t xml:space="preserve"> advice</w:t>
      </w:r>
      <w:r w:rsidRPr="00DB18F9">
        <w:rPr>
          <w:rFonts w:cs="Calibri"/>
        </w:rPr>
        <w:t xml:space="preserve">? </w:t>
      </w:r>
    </w:p>
    <w:tbl>
      <w:tblPr>
        <w:tblStyle w:val="TableGrid2"/>
        <w:tblpPr w:leftFromText="180" w:rightFromText="180" w:vertAnchor="text" w:horzAnchor="margin" w:tblpXSpec="center" w:tblpY="283"/>
        <w:tblW w:w="14961" w:type="dxa"/>
        <w:tblBorders>
          <w:top w:val="single" w:sz="4" w:space="0" w:color="59C4C3"/>
          <w:left w:val="single" w:sz="4" w:space="0" w:color="59C4C3"/>
          <w:bottom w:val="single" w:sz="4" w:space="0" w:color="59C4C3"/>
          <w:right w:val="single" w:sz="4" w:space="0" w:color="59C4C3"/>
          <w:insideH w:val="single" w:sz="4" w:space="0" w:color="59C4C3"/>
          <w:insideV w:val="single" w:sz="4" w:space="0" w:color="59C4C3"/>
        </w:tblBorders>
        <w:tblLook w:val="04A0" w:firstRow="1" w:lastRow="0" w:firstColumn="1" w:lastColumn="0" w:noHBand="0" w:noVBand="1"/>
      </w:tblPr>
      <w:tblGrid>
        <w:gridCol w:w="5475"/>
        <w:gridCol w:w="1183"/>
        <w:gridCol w:w="1194"/>
        <w:gridCol w:w="1782"/>
        <w:gridCol w:w="1955"/>
        <w:gridCol w:w="3372"/>
      </w:tblGrid>
      <w:tr w:rsidR="006A618B" w:rsidRPr="00DB18F9" w14:paraId="6720DAB9" w14:textId="77777777" w:rsidTr="00A63AB8">
        <w:trPr>
          <w:trHeight w:val="841"/>
        </w:trPr>
        <w:tc>
          <w:tcPr>
            <w:tcW w:w="5475" w:type="dxa"/>
            <w:shd w:val="clear" w:color="auto" w:fill="D7EEEE"/>
          </w:tcPr>
          <w:p w14:paraId="2DA75BF6" w14:textId="77777777" w:rsidR="006A618B" w:rsidRPr="00A63AB8" w:rsidRDefault="006A618B" w:rsidP="00A63AB8">
            <w:pPr>
              <w:spacing w:after="0"/>
              <w:rPr>
                <w:rFonts w:ascii="Calibri" w:hAnsi="Calibri" w:cs="Calibri"/>
                <w:b/>
                <w:bCs/>
                <w:color w:val="343032" w:themeColor="text1"/>
              </w:rPr>
            </w:pPr>
            <w:r w:rsidRPr="00A63AB8">
              <w:rPr>
                <w:rFonts w:ascii="Calibri" w:hAnsi="Calibri" w:cs="Calibri"/>
                <w:b/>
                <w:bCs/>
                <w:color w:val="343032" w:themeColor="text1"/>
              </w:rPr>
              <w:t xml:space="preserve">Qualification or credential </w:t>
            </w:r>
          </w:p>
        </w:tc>
        <w:tc>
          <w:tcPr>
            <w:tcW w:w="2377" w:type="dxa"/>
            <w:gridSpan w:val="2"/>
            <w:shd w:val="clear" w:color="auto" w:fill="D7EEEE"/>
          </w:tcPr>
          <w:p w14:paraId="087FB8DF" w14:textId="1CEB9A08" w:rsidR="006A618B" w:rsidRPr="00A63AB8" w:rsidRDefault="006A618B" w:rsidP="00A63AB8">
            <w:pPr>
              <w:spacing w:after="0"/>
              <w:rPr>
                <w:rFonts w:ascii="Calibri" w:hAnsi="Calibri" w:cs="Calibri"/>
                <w:b/>
                <w:bCs/>
                <w:color w:val="343032" w:themeColor="text1"/>
              </w:rPr>
            </w:pPr>
            <w:r w:rsidRPr="00A63AB8">
              <w:rPr>
                <w:rFonts w:ascii="Calibri" w:hAnsi="Calibri" w:cs="Calibri"/>
                <w:b/>
                <w:bCs/>
                <w:color w:val="343032" w:themeColor="text1"/>
              </w:rPr>
              <w:t>Work-based, provider-based or all</w:t>
            </w:r>
          </w:p>
        </w:tc>
        <w:tc>
          <w:tcPr>
            <w:tcW w:w="1782" w:type="dxa"/>
            <w:shd w:val="clear" w:color="auto" w:fill="D7EEEE"/>
          </w:tcPr>
          <w:p w14:paraId="26E407F3" w14:textId="77777777" w:rsidR="006A618B" w:rsidRPr="00A63AB8" w:rsidRDefault="006A618B" w:rsidP="00A63AB8">
            <w:pPr>
              <w:spacing w:after="0"/>
              <w:rPr>
                <w:rFonts w:ascii="Calibri" w:hAnsi="Calibri" w:cs="Calibri"/>
                <w:b/>
                <w:bCs/>
                <w:color w:val="343032" w:themeColor="text1"/>
              </w:rPr>
            </w:pPr>
            <w:r w:rsidRPr="00A63AB8">
              <w:rPr>
                <w:rFonts w:ascii="Calibri" w:hAnsi="Calibri" w:cs="Calibri"/>
                <w:b/>
                <w:bCs/>
                <w:color w:val="343032" w:themeColor="text1"/>
              </w:rPr>
              <w:t xml:space="preserve">Specific regions? </w:t>
            </w:r>
          </w:p>
        </w:tc>
        <w:tc>
          <w:tcPr>
            <w:tcW w:w="1955" w:type="dxa"/>
            <w:shd w:val="clear" w:color="auto" w:fill="D7EEEE"/>
          </w:tcPr>
          <w:p w14:paraId="1511ACF4" w14:textId="34A408F9" w:rsidR="00A63AB8" w:rsidRPr="00A63AB8" w:rsidRDefault="006A618B" w:rsidP="00A63AB8">
            <w:pPr>
              <w:spacing w:after="0"/>
              <w:rPr>
                <w:rFonts w:ascii="Calibri" w:hAnsi="Calibri" w:cs="Calibri"/>
                <w:b/>
                <w:bCs/>
                <w:color w:val="343032" w:themeColor="text1"/>
                <w:sz w:val="16"/>
                <w:szCs w:val="16"/>
              </w:rPr>
            </w:pPr>
            <w:r w:rsidRPr="00A63AB8">
              <w:rPr>
                <w:rFonts w:ascii="Calibri" w:hAnsi="Calibri" w:cs="Calibri"/>
                <w:b/>
                <w:bCs/>
                <w:color w:val="343032" w:themeColor="text1"/>
              </w:rPr>
              <w:t xml:space="preserve">Change you are seeking </w:t>
            </w:r>
            <w:r w:rsidRPr="00A63AB8">
              <w:rPr>
                <w:rFonts w:ascii="Calibri" w:hAnsi="Calibri" w:cs="Calibri"/>
                <w:b/>
                <w:bCs/>
                <w:color w:val="343032" w:themeColor="text1"/>
                <w:sz w:val="16"/>
                <w:szCs w:val="16"/>
              </w:rPr>
              <w:t>(increase, decrease, change)</w:t>
            </w:r>
          </w:p>
        </w:tc>
        <w:tc>
          <w:tcPr>
            <w:tcW w:w="3372" w:type="dxa"/>
            <w:shd w:val="clear" w:color="auto" w:fill="D7EEEE"/>
          </w:tcPr>
          <w:p w14:paraId="6224BE8B" w14:textId="0B8F9BB9" w:rsidR="006A618B" w:rsidRPr="00A63AB8" w:rsidRDefault="006A618B" w:rsidP="00A63AB8">
            <w:pPr>
              <w:spacing w:after="0"/>
              <w:rPr>
                <w:rFonts w:ascii="Calibri" w:hAnsi="Calibri" w:cs="Calibri"/>
                <w:b/>
                <w:bCs/>
                <w:color w:val="343032" w:themeColor="text1"/>
              </w:rPr>
            </w:pPr>
            <w:r w:rsidRPr="00A63AB8">
              <w:rPr>
                <w:rFonts w:ascii="Calibri" w:hAnsi="Calibri" w:cs="Calibri"/>
                <w:b/>
                <w:bCs/>
                <w:color w:val="343032" w:themeColor="text1"/>
              </w:rPr>
              <w:t>Information regarding workforce shortage</w:t>
            </w:r>
          </w:p>
        </w:tc>
      </w:tr>
      <w:tr w:rsidR="006A618B" w:rsidRPr="00DB18F9" w14:paraId="77CF70D5" w14:textId="77777777" w:rsidTr="00A63AB8">
        <w:trPr>
          <w:trHeight w:val="911"/>
        </w:trPr>
        <w:tc>
          <w:tcPr>
            <w:tcW w:w="5475" w:type="dxa"/>
            <w:shd w:val="clear" w:color="auto" w:fill="2B9493"/>
          </w:tcPr>
          <w:p w14:paraId="7273D7ED" w14:textId="77777777" w:rsidR="006A618B" w:rsidRPr="00A63AB8" w:rsidRDefault="006A618B" w:rsidP="00605358">
            <w:pPr>
              <w:spacing w:after="0"/>
              <w:rPr>
                <w:rFonts w:ascii="Calibri" w:hAnsi="Calibri" w:cs="Calibri"/>
                <w:b/>
                <w:bCs/>
                <w:color w:val="FFFFFF" w:themeColor="background1"/>
                <w:sz w:val="20"/>
                <w:szCs w:val="20"/>
              </w:rPr>
            </w:pPr>
            <w:r w:rsidRPr="00A63AB8">
              <w:rPr>
                <w:rFonts w:ascii="Calibri" w:hAnsi="Calibri" w:cs="Calibri"/>
                <w:b/>
                <w:bCs/>
                <w:color w:val="FFFFFF" w:themeColor="background1"/>
                <w:sz w:val="20"/>
                <w:szCs w:val="20"/>
              </w:rPr>
              <w:t>Example:</w:t>
            </w:r>
          </w:p>
          <w:p w14:paraId="612F8E70" w14:textId="77777777" w:rsidR="006A618B" w:rsidRPr="00A63AB8" w:rsidRDefault="006A618B" w:rsidP="00605358">
            <w:pPr>
              <w:pStyle w:val="Default"/>
              <w:rPr>
                <w:rFonts w:ascii="Calibri" w:eastAsiaTheme="minorEastAsia" w:hAnsi="Calibri" w:cs="Calibri"/>
                <w:i/>
                <w:iCs/>
                <w:color w:val="FFFFFF" w:themeColor="background1"/>
                <w:sz w:val="20"/>
                <w:szCs w:val="20"/>
              </w:rPr>
            </w:pPr>
            <w:r w:rsidRPr="00A63AB8">
              <w:rPr>
                <w:rFonts w:ascii="Calibri" w:hAnsi="Calibri" w:cs="Calibri"/>
                <w:i/>
                <w:iCs/>
                <w:color w:val="FFFFFF" w:themeColor="background1"/>
                <w:sz w:val="20"/>
                <w:szCs w:val="20"/>
              </w:rPr>
              <w:t>New Zealand Certificate in Security (Foundation) (Level 3) (3</w:t>
            </w:r>
            <w:r w:rsidRPr="00A63AB8">
              <w:rPr>
                <w:rFonts w:ascii="Calibri" w:eastAsiaTheme="minorEastAsia" w:hAnsi="Calibri" w:cs="Calibri"/>
                <w:i/>
                <w:iCs/>
                <w:color w:val="FFFFFF" w:themeColor="background1"/>
                <w:sz w:val="20"/>
                <w:szCs w:val="20"/>
              </w:rPr>
              <w:t>642)</w:t>
            </w:r>
          </w:p>
          <w:p w14:paraId="78785BE4" w14:textId="77777777" w:rsidR="006A618B" w:rsidRPr="00A63AB8" w:rsidRDefault="006A618B" w:rsidP="00605358">
            <w:pPr>
              <w:spacing w:after="0"/>
              <w:rPr>
                <w:rFonts w:ascii="Calibri" w:hAnsi="Calibri" w:cs="Calibri"/>
                <w:i/>
                <w:iCs/>
                <w:color w:val="FFFFFF" w:themeColor="background1"/>
                <w:sz w:val="20"/>
                <w:szCs w:val="20"/>
              </w:rPr>
            </w:pPr>
          </w:p>
        </w:tc>
        <w:tc>
          <w:tcPr>
            <w:tcW w:w="2377" w:type="dxa"/>
            <w:gridSpan w:val="2"/>
            <w:shd w:val="clear" w:color="auto" w:fill="2B9493"/>
          </w:tcPr>
          <w:p w14:paraId="4F80D66A" w14:textId="3A6ECE78" w:rsidR="006A618B" w:rsidRPr="00A63AB8" w:rsidRDefault="006A618B" w:rsidP="00605358">
            <w:pPr>
              <w:spacing w:after="0"/>
              <w:rPr>
                <w:rFonts w:ascii="Calibri" w:hAnsi="Calibri" w:cs="Calibri"/>
                <w:i/>
                <w:iCs/>
                <w:color w:val="FFFFFF" w:themeColor="background1"/>
                <w:sz w:val="20"/>
                <w:szCs w:val="20"/>
              </w:rPr>
            </w:pPr>
            <w:r w:rsidRPr="00A63AB8">
              <w:rPr>
                <w:rFonts w:ascii="Calibri" w:hAnsi="Calibri" w:cs="Calibri"/>
                <w:i/>
                <w:iCs/>
                <w:color w:val="FFFFFF" w:themeColor="background1"/>
                <w:sz w:val="20"/>
                <w:szCs w:val="20"/>
              </w:rPr>
              <w:t>WBL</w:t>
            </w:r>
            <w:r w:rsidR="00B451C7" w:rsidRPr="00A63AB8">
              <w:rPr>
                <w:rFonts w:ascii="Calibri" w:hAnsi="Calibri" w:cs="Calibri"/>
                <w:i/>
                <w:iCs/>
                <w:color w:val="FFFFFF" w:themeColor="background1"/>
                <w:sz w:val="20"/>
                <w:szCs w:val="20"/>
              </w:rPr>
              <w:t xml:space="preserve"> only</w:t>
            </w:r>
          </w:p>
        </w:tc>
        <w:tc>
          <w:tcPr>
            <w:tcW w:w="1782" w:type="dxa"/>
            <w:shd w:val="clear" w:color="auto" w:fill="2B9493"/>
          </w:tcPr>
          <w:p w14:paraId="1CAE6DB0" w14:textId="77777777" w:rsidR="006A618B" w:rsidRPr="00A63AB8" w:rsidRDefault="006A618B" w:rsidP="00605358">
            <w:pPr>
              <w:spacing w:after="0"/>
              <w:rPr>
                <w:rFonts w:ascii="Calibri" w:hAnsi="Calibri" w:cs="Calibri"/>
                <w:i/>
                <w:iCs/>
                <w:color w:val="FFFFFF" w:themeColor="background1"/>
                <w:sz w:val="20"/>
                <w:szCs w:val="20"/>
              </w:rPr>
            </w:pPr>
            <w:r w:rsidRPr="00A63AB8">
              <w:rPr>
                <w:rFonts w:ascii="Calibri" w:hAnsi="Calibri" w:cs="Calibri"/>
                <w:i/>
                <w:iCs/>
                <w:color w:val="FFFFFF" w:themeColor="background1"/>
                <w:sz w:val="20"/>
                <w:szCs w:val="20"/>
              </w:rPr>
              <w:t>All regions</w:t>
            </w:r>
          </w:p>
        </w:tc>
        <w:tc>
          <w:tcPr>
            <w:tcW w:w="1955" w:type="dxa"/>
            <w:shd w:val="clear" w:color="auto" w:fill="2B9493"/>
          </w:tcPr>
          <w:p w14:paraId="6AB2AFDC" w14:textId="77777777" w:rsidR="006A618B" w:rsidRPr="00A63AB8" w:rsidRDefault="006A618B" w:rsidP="00605358">
            <w:pPr>
              <w:pStyle w:val="Default"/>
              <w:rPr>
                <w:rFonts w:ascii="Calibri" w:hAnsi="Calibri" w:cs="Calibri"/>
                <w:i/>
                <w:iCs/>
                <w:color w:val="FFFFFF" w:themeColor="background1"/>
                <w:sz w:val="20"/>
                <w:szCs w:val="20"/>
              </w:rPr>
            </w:pPr>
            <w:r w:rsidRPr="00A63AB8">
              <w:rPr>
                <w:rFonts w:ascii="Calibri" w:hAnsi="Calibri" w:cs="Calibri"/>
                <w:i/>
                <w:iCs/>
                <w:color w:val="FFFFFF" w:themeColor="background1"/>
                <w:sz w:val="20"/>
                <w:szCs w:val="20"/>
              </w:rPr>
              <w:t>Increase</w:t>
            </w:r>
          </w:p>
          <w:p w14:paraId="64116A3B" w14:textId="77777777" w:rsidR="006A618B" w:rsidRPr="00A63AB8" w:rsidRDefault="006A618B" w:rsidP="00605358">
            <w:pPr>
              <w:pStyle w:val="Default"/>
              <w:rPr>
                <w:rFonts w:ascii="Calibri" w:hAnsi="Calibri" w:cs="Calibri"/>
                <w:i/>
                <w:iCs/>
                <w:color w:val="FFFFFF" w:themeColor="background1"/>
                <w:sz w:val="20"/>
                <w:szCs w:val="20"/>
              </w:rPr>
            </w:pPr>
          </w:p>
          <w:p w14:paraId="0B253513" w14:textId="77777777" w:rsidR="006A618B" w:rsidRPr="00A63AB8" w:rsidRDefault="006A618B" w:rsidP="00605358">
            <w:pPr>
              <w:spacing w:after="0"/>
              <w:rPr>
                <w:rFonts w:ascii="Calibri" w:hAnsi="Calibri" w:cs="Calibri"/>
                <w:i/>
                <w:iCs/>
                <w:color w:val="FFFFFF" w:themeColor="background1"/>
                <w:sz w:val="20"/>
                <w:szCs w:val="20"/>
              </w:rPr>
            </w:pPr>
          </w:p>
        </w:tc>
        <w:tc>
          <w:tcPr>
            <w:tcW w:w="3372" w:type="dxa"/>
            <w:shd w:val="clear" w:color="auto" w:fill="2B9493"/>
          </w:tcPr>
          <w:p w14:paraId="2D71D300" w14:textId="504BA73C" w:rsidR="006A618B" w:rsidRPr="00A63AB8" w:rsidRDefault="006A618B" w:rsidP="00605358">
            <w:pPr>
              <w:pStyle w:val="Default"/>
              <w:rPr>
                <w:rFonts w:ascii="Calibri" w:hAnsi="Calibri" w:cs="Calibri"/>
                <w:i/>
                <w:iCs/>
                <w:color w:val="FFFFFF" w:themeColor="background1"/>
                <w:sz w:val="20"/>
                <w:szCs w:val="20"/>
              </w:rPr>
            </w:pPr>
            <w:r w:rsidRPr="00A63AB8">
              <w:rPr>
                <w:rFonts w:ascii="Calibri" w:hAnsi="Calibri" w:cs="Calibri"/>
                <w:i/>
                <w:iCs/>
                <w:color w:val="FFFFFF" w:themeColor="background1"/>
                <w:sz w:val="20"/>
                <w:szCs w:val="20"/>
              </w:rPr>
              <w:t xml:space="preserve">projections show an expected growth of 3.1% </w:t>
            </w:r>
            <w:proofErr w:type="spellStart"/>
            <w:r w:rsidRPr="00A63AB8">
              <w:rPr>
                <w:rFonts w:ascii="Calibri" w:hAnsi="Calibri" w:cs="Calibri"/>
                <w:i/>
                <w:iCs/>
                <w:color w:val="FFFFFF" w:themeColor="background1"/>
                <w:sz w:val="20"/>
                <w:szCs w:val="20"/>
              </w:rPr>
              <w:t>pa</w:t>
            </w:r>
            <w:proofErr w:type="spellEnd"/>
            <w:r w:rsidRPr="00A63AB8">
              <w:rPr>
                <w:rFonts w:ascii="Calibri" w:hAnsi="Calibri" w:cs="Calibri"/>
                <w:i/>
                <w:iCs/>
                <w:color w:val="FFFFFF" w:themeColor="background1"/>
                <w:sz w:val="20"/>
                <w:szCs w:val="20"/>
              </w:rPr>
              <w:t xml:space="preserve"> for Security Officers between 2022 to 2028 (from 8,782 to 10,584)</w:t>
            </w:r>
            <w:r w:rsidR="00CD1471" w:rsidRPr="00A63AB8">
              <w:rPr>
                <w:rFonts w:ascii="Calibri" w:hAnsi="Calibri" w:cs="Calibri"/>
                <w:i/>
                <w:iCs/>
                <w:color w:val="FFFFFF" w:themeColor="background1"/>
                <w:sz w:val="20"/>
                <w:szCs w:val="20"/>
              </w:rPr>
              <w:t xml:space="preserve"> see the relevant workforce development plan LINK</w:t>
            </w:r>
          </w:p>
        </w:tc>
      </w:tr>
      <w:tr w:rsidR="006A618B" w:rsidRPr="00DB18F9" w14:paraId="40343057" w14:textId="77777777" w:rsidTr="00A63AB8">
        <w:tc>
          <w:tcPr>
            <w:tcW w:w="5475" w:type="dxa"/>
          </w:tcPr>
          <w:p w14:paraId="6E02DA59" w14:textId="7814B183" w:rsidR="006A618B" w:rsidRPr="00DB18F9" w:rsidRDefault="00E76C08" w:rsidP="1DE96A0D">
            <w:pPr>
              <w:rPr>
                <w:rFonts w:ascii="Calibri" w:hAnsi="Calibri" w:cs="Calibri"/>
              </w:rPr>
            </w:pPr>
            <w:r w:rsidRPr="00DB18F9">
              <w:rPr>
                <w:rFonts w:ascii="Calibri" w:eastAsia="Aptos" w:hAnsi="Calibri" w:cs="Calibri"/>
                <w:color w:val="000000"/>
                <w:sz w:val="20"/>
                <w:szCs w:val="20"/>
                <w:lang w:val="en-US"/>
              </w:rPr>
              <w:t>New Zealand</w:t>
            </w:r>
            <w:r w:rsidR="312762AC" w:rsidRPr="00DB18F9">
              <w:rPr>
                <w:rFonts w:ascii="Calibri" w:eastAsia="Aptos" w:hAnsi="Calibri" w:cs="Calibri"/>
                <w:color w:val="000000"/>
                <w:sz w:val="20"/>
                <w:szCs w:val="20"/>
                <w:lang w:val="en-US"/>
              </w:rPr>
              <w:t xml:space="preserve"> Certificate in Information Technology Practitioner (Level 6) with strands*</w:t>
            </w:r>
            <w:r w:rsidRPr="00DB18F9">
              <w:rPr>
                <w:rFonts w:ascii="Calibri" w:eastAsia="Aptos" w:hAnsi="Calibri" w:cs="Calibri"/>
                <w:color w:val="000000"/>
                <w:sz w:val="20"/>
                <w:szCs w:val="20"/>
                <w:lang w:val="en-US"/>
              </w:rPr>
              <w:t xml:space="preserve"> [Ref:2599]</w:t>
            </w:r>
          </w:p>
          <w:p w14:paraId="6C2885B4" w14:textId="00D89954" w:rsidR="006A618B" w:rsidRPr="00DB18F9" w:rsidRDefault="242395A4" w:rsidP="1DE96A0D">
            <w:pPr>
              <w:rPr>
                <w:rFonts w:ascii="Calibri" w:eastAsia="Aptos" w:hAnsi="Calibri" w:cs="Calibri"/>
                <w:color w:val="000000"/>
                <w:sz w:val="20"/>
                <w:szCs w:val="20"/>
                <w:lang w:val="en-US"/>
              </w:rPr>
            </w:pPr>
            <w:r w:rsidRPr="00DB18F9">
              <w:rPr>
                <w:rFonts w:ascii="Calibri" w:eastAsia="Aptos" w:hAnsi="Calibri" w:cs="Calibri"/>
                <w:color w:val="000000"/>
                <w:sz w:val="20"/>
                <w:szCs w:val="20"/>
                <w:lang w:val="en-US"/>
              </w:rPr>
              <w:t>*Note as part of the review of all vocational IT qualifications, this certificate has been updated</w:t>
            </w:r>
            <w:r w:rsidR="00425F03" w:rsidRPr="00DB18F9">
              <w:rPr>
                <w:rFonts w:ascii="Calibri" w:eastAsia="Aptos" w:hAnsi="Calibri" w:cs="Calibri"/>
                <w:color w:val="000000"/>
                <w:sz w:val="20"/>
                <w:szCs w:val="20"/>
                <w:lang w:val="en-US"/>
              </w:rPr>
              <w:t>,</w:t>
            </w:r>
            <w:r w:rsidRPr="00DB18F9">
              <w:rPr>
                <w:rFonts w:ascii="Calibri" w:eastAsia="Aptos" w:hAnsi="Calibri" w:cs="Calibri"/>
                <w:color w:val="000000"/>
                <w:sz w:val="20"/>
                <w:szCs w:val="20"/>
                <w:lang w:val="en-US"/>
              </w:rPr>
              <w:t xml:space="preserve"> and the changes have been submitted to NZQA. As a result of the changes, the qualification has been renamed “</w:t>
            </w:r>
            <w:r w:rsidRPr="00DB18F9">
              <w:rPr>
                <w:rFonts w:ascii="Calibri" w:eastAsia="Aptos" w:hAnsi="Calibri" w:cs="Calibri"/>
                <w:sz w:val="20"/>
                <w:szCs w:val="20"/>
                <w:lang w:val="en-US"/>
              </w:rPr>
              <w:t>N</w:t>
            </w:r>
            <w:r w:rsidR="00425F03" w:rsidRPr="00DB18F9">
              <w:rPr>
                <w:rFonts w:ascii="Calibri" w:eastAsia="Aptos" w:hAnsi="Calibri" w:cs="Calibri"/>
                <w:sz w:val="20"/>
                <w:szCs w:val="20"/>
                <w:lang w:val="en-US"/>
              </w:rPr>
              <w:t xml:space="preserve">ew </w:t>
            </w:r>
            <w:r w:rsidRPr="00DB18F9">
              <w:rPr>
                <w:rFonts w:ascii="Calibri" w:eastAsia="Aptos" w:hAnsi="Calibri" w:cs="Calibri"/>
                <w:sz w:val="20"/>
                <w:szCs w:val="20"/>
                <w:lang w:val="en-US"/>
              </w:rPr>
              <w:t>Z</w:t>
            </w:r>
            <w:r w:rsidR="00425F03" w:rsidRPr="00DB18F9">
              <w:rPr>
                <w:rFonts w:ascii="Calibri" w:eastAsia="Aptos" w:hAnsi="Calibri" w:cs="Calibri"/>
                <w:sz w:val="20"/>
                <w:szCs w:val="20"/>
                <w:lang w:val="en-US"/>
              </w:rPr>
              <w:t>ealand</w:t>
            </w:r>
            <w:r w:rsidRPr="00DB18F9">
              <w:rPr>
                <w:rFonts w:ascii="Calibri" w:eastAsia="Aptos" w:hAnsi="Calibri" w:cs="Calibri"/>
                <w:color w:val="000000"/>
                <w:sz w:val="20"/>
                <w:szCs w:val="20"/>
                <w:lang w:val="en-US"/>
              </w:rPr>
              <w:t xml:space="preserve"> Certificate in Applied Digital Technology” (Level 6), expanded to 60 credits (from 40) and will be assigned a new qualification number, which is pending. This qualification is designed to provide specific focus on industry-aligned software, languages and products, including AI</w:t>
            </w:r>
            <w:r w:rsidR="648C210B" w:rsidRPr="00DB18F9">
              <w:rPr>
                <w:rFonts w:ascii="Calibri" w:eastAsia="Aptos" w:hAnsi="Calibri" w:cs="Calibri"/>
                <w:color w:val="000000"/>
                <w:sz w:val="20"/>
                <w:szCs w:val="20"/>
                <w:lang w:val="en-US"/>
              </w:rPr>
              <w:t xml:space="preserve">, and be flexible to include emerging industry trends that happen in information technology. </w:t>
            </w:r>
          </w:p>
        </w:tc>
        <w:tc>
          <w:tcPr>
            <w:tcW w:w="2377" w:type="dxa"/>
            <w:gridSpan w:val="2"/>
          </w:tcPr>
          <w:p w14:paraId="699E3191" w14:textId="0525AEAE" w:rsidR="006A618B" w:rsidRPr="00DB18F9" w:rsidRDefault="4ADEC71A" w:rsidP="0EFF6110">
            <w:pPr>
              <w:spacing w:line="259" w:lineRule="auto"/>
              <w:rPr>
                <w:rFonts w:ascii="Calibri" w:hAnsi="Calibri" w:cs="Calibri"/>
              </w:rPr>
            </w:pPr>
            <w:r w:rsidRPr="00DB18F9">
              <w:rPr>
                <w:rFonts w:ascii="Calibri" w:hAnsi="Calibri" w:cs="Calibri"/>
                <w:sz w:val="20"/>
                <w:szCs w:val="20"/>
              </w:rPr>
              <w:t>Provider-based</w:t>
            </w:r>
          </w:p>
        </w:tc>
        <w:tc>
          <w:tcPr>
            <w:tcW w:w="1782" w:type="dxa"/>
          </w:tcPr>
          <w:p w14:paraId="74E06628" w14:textId="0D9BE811" w:rsidR="006A618B" w:rsidRPr="00DB18F9" w:rsidRDefault="4BC292F3" w:rsidP="00605358">
            <w:pPr>
              <w:rPr>
                <w:rFonts w:ascii="Calibri" w:hAnsi="Calibri" w:cs="Calibri"/>
                <w:sz w:val="20"/>
                <w:szCs w:val="20"/>
              </w:rPr>
            </w:pPr>
            <w:r w:rsidRPr="00DB18F9">
              <w:rPr>
                <w:rFonts w:ascii="Calibri" w:hAnsi="Calibri" w:cs="Calibri"/>
                <w:sz w:val="20"/>
                <w:szCs w:val="20"/>
              </w:rPr>
              <w:t xml:space="preserve">All regions </w:t>
            </w:r>
          </w:p>
        </w:tc>
        <w:tc>
          <w:tcPr>
            <w:tcW w:w="1955" w:type="dxa"/>
          </w:tcPr>
          <w:p w14:paraId="5FBC0E9B" w14:textId="022B568B" w:rsidR="006A618B" w:rsidRPr="00DB18F9" w:rsidRDefault="4ADEC71A"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4C8936BC" w14:textId="3C0C49F6" w:rsidR="006A618B" w:rsidRPr="00DB18F9" w:rsidRDefault="249E91DD" w:rsidP="78473319">
            <w:pPr>
              <w:rPr>
                <w:rFonts w:ascii="Calibri" w:hAnsi="Calibri" w:cs="Calibri"/>
              </w:rPr>
            </w:pPr>
            <w:r w:rsidRPr="00DB18F9">
              <w:rPr>
                <w:rFonts w:ascii="Calibri" w:eastAsia="Calibri" w:hAnsi="Calibri" w:cs="Calibri"/>
                <w:sz w:val="20"/>
                <w:szCs w:val="20"/>
                <w:lang w:val="en-GB"/>
              </w:rPr>
              <w:t>According to AI Forum New Zealand (2025), AI adoption in New Zealand surged in 2025, with 82</w:t>
            </w:r>
            <w:r w:rsidR="00407407" w:rsidRPr="00DB18F9">
              <w:rPr>
                <w:rFonts w:ascii="Calibri" w:eastAsia="Calibri" w:hAnsi="Calibri" w:cs="Calibri"/>
                <w:sz w:val="20"/>
                <w:szCs w:val="20"/>
                <w:lang w:val="en-GB"/>
              </w:rPr>
              <w:t>–</w:t>
            </w:r>
            <w:r w:rsidRPr="00DB18F9">
              <w:rPr>
                <w:rFonts w:ascii="Calibri" w:eastAsia="Calibri" w:hAnsi="Calibri" w:cs="Calibri"/>
                <w:sz w:val="20"/>
                <w:szCs w:val="20"/>
                <w:lang w:val="en-GB"/>
              </w:rPr>
              <w:t>87% of businesses and 69% of consumers using AI tools to enhance productivity. This growth highlights an increasing reliance on AI across sectors, alongside a rapidly evolving demand for AI-related skills. MBIE</w:t>
            </w:r>
            <w:r w:rsidR="00556F47" w:rsidRPr="00DB18F9">
              <w:rPr>
                <w:rFonts w:ascii="Calibri" w:eastAsia="Calibri" w:hAnsi="Calibri" w:cs="Calibri"/>
                <w:sz w:val="20"/>
                <w:szCs w:val="20"/>
                <w:lang w:val="en-GB"/>
              </w:rPr>
              <w:t>’</w:t>
            </w:r>
            <w:r w:rsidRPr="00DB18F9">
              <w:rPr>
                <w:rFonts w:ascii="Calibri" w:eastAsia="Calibri" w:hAnsi="Calibri" w:cs="Calibri"/>
                <w:sz w:val="20"/>
                <w:szCs w:val="20"/>
                <w:lang w:val="en-GB"/>
              </w:rPr>
              <w:t>s latest paper on New Zealand</w:t>
            </w:r>
            <w:r w:rsidR="00F45FDC" w:rsidRPr="00DB18F9">
              <w:rPr>
                <w:rFonts w:ascii="Calibri" w:eastAsia="Calibri" w:hAnsi="Calibri" w:cs="Calibri"/>
                <w:sz w:val="20"/>
                <w:szCs w:val="20"/>
                <w:lang w:val="en-GB"/>
              </w:rPr>
              <w:t>’</w:t>
            </w:r>
            <w:r w:rsidRPr="00DB18F9">
              <w:rPr>
                <w:rFonts w:ascii="Calibri" w:eastAsia="Calibri" w:hAnsi="Calibri" w:cs="Calibri"/>
                <w:sz w:val="20"/>
                <w:szCs w:val="20"/>
                <w:lang w:val="en-GB"/>
              </w:rPr>
              <w:t>s AI strategy and Datacom’s 2024 State of AI Index both identify skills shortages as the main barrier: 43% of non-users cited lack of expertise as the primary reason for not adopting AI. This qualification, focused on updating specialist IT skills in areas such as Server Administration, Network Administration, IT Security and Software Testing addresses this gap by equipping professionals to implement and manage AI systems effectively, ensuring New Zealand’s digital workforce can leverage AI to boost productivity.</w:t>
            </w:r>
          </w:p>
        </w:tc>
      </w:tr>
      <w:tr w:rsidR="006A618B" w:rsidRPr="00DB18F9" w14:paraId="687EA919" w14:textId="77777777" w:rsidTr="00A63AB8">
        <w:tc>
          <w:tcPr>
            <w:tcW w:w="5475" w:type="dxa"/>
          </w:tcPr>
          <w:p w14:paraId="2110BF1C" w14:textId="3E7E48CB" w:rsidR="006A618B" w:rsidRPr="00DB18F9" w:rsidRDefault="09870A69" w:rsidP="0DA442D7">
            <w:pPr>
              <w:rPr>
                <w:rFonts w:ascii="Calibri" w:eastAsia="Aptos" w:hAnsi="Calibri" w:cs="Calibri"/>
                <w:color w:val="000000"/>
                <w:sz w:val="20"/>
                <w:szCs w:val="20"/>
                <w:lang w:val="en-US"/>
              </w:rPr>
            </w:pPr>
            <w:r w:rsidRPr="00DB18F9">
              <w:rPr>
                <w:rFonts w:ascii="Calibri" w:eastAsia="Aptos" w:hAnsi="Calibri" w:cs="Calibri"/>
                <w:color w:val="000000"/>
                <w:sz w:val="20"/>
                <w:szCs w:val="20"/>
                <w:lang w:val="en-US"/>
              </w:rPr>
              <w:lastRenderedPageBreak/>
              <w:t>N</w:t>
            </w:r>
            <w:r w:rsidR="005E1FC1" w:rsidRPr="00DB18F9">
              <w:rPr>
                <w:rFonts w:ascii="Calibri" w:eastAsia="Aptos" w:hAnsi="Calibri" w:cs="Calibri"/>
                <w:color w:val="000000"/>
                <w:sz w:val="20"/>
                <w:szCs w:val="20"/>
                <w:lang w:val="en-US"/>
              </w:rPr>
              <w:t xml:space="preserve">ew </w:t>
            </w:r>
            <w:r w:rsidRPr="00DB18F9">
              <w:rPr>
                <w:rFonts w:ascii="Calibri" w:eastAsia="Aptos" w:hAnsi="Calibri" w:cs="Calibri"/>
                <w:color w:val="000000"/>
                <w:sz w:val="20"/>
                <w:szCs w:val="20"/>
                <w:lang w:val="en-US"/>
              </w:rPr>
              <w:t>Z</w:t>
            </w:r>
            <w:r w:rsidR="005E1FC1" w:rsidRPr="00DB18F9">
              <w:rPr>
                <w:rFonts w:ascii="Calibri" w:eastAsia="Aptos" w:hAnsi="Calibri" w:cs="Calibri"/>
                <w:color w:val="000000"/>
                <w:sz w:val="20"/>
                <w:szCs w:val="20"/>
                <w:lang w:val="en-US"/>
              </w:rPr>
              <w:t>ealand</w:t>
            </w:r>
            <w:r w:rsidRPr="00DB18F9">
              <w:rPr>
                <w:rFonts w:ascii="Calibri" w:eastAsia="Aptos" w:hAnsi="Calibri" w:cs="Calibri"/>
                <w:color w:val="000000"/>
                <w:sz w:val="20"/>
                <w:szCs w:val="20"/>
                <w:lang w:val="en-US"/>
              </w:rPr>
              <w:t xml:space="preserve"> Diploma in Information Technology</w:t>
            </w:r>
            <w:r w:rsidR="443A92C1" w:rsidRPr="00DB18F9">
              <w:rPr>
                <w:rFonts w:ascii="Calibri" w:eastAsia="Aptos" w:hAnsi="Calibri" w:cs="Calibri"/>
                <w:color w:val="000000"/>
                <w:sz w:val="20"/>
                <w:szCs w:val="20"/>
                <w:lang w:val="en-US"/>
              </w:rPr>
              <w:t xml:space="preserve"> (Level </w:t>
            </w:r>
            <w:proofErr w:type="gramStart"/>
            <w:r w:rsidR="443A92C1" w:rsidRPr="00DB18F9">
              <w:rPr>
                <w:rFonts w:ascii="Calibri" w:eastAsia="Aptos" w:hAnsi="Calibri" w:cs="Calibri"/>
                <w:color w:val="000000"/>
                <w:sz w:val="20"/>
                <w:szCs w:val="20"/>
                <w:lang w:val="en-US"/>
              </w:rPr>
              <w:t>5)</w:t>
            </w:r>
            <w:r w:rsidR="38B41D3F" w:rsidRPr="00DB18F9">
              <w:rPr>
                <w:rFonts w:ascii="Calibri" w:eastAsia="Aptos" w:hAnsi="Calibri" w:cs="Calibri"/>
                <w:color w:val="000000"/>
                <w:sz w:val="20"/>
                <w:szCs w:val="20"/>
                <w:lang w:val="en-US"/>
              </w:rPr>
              <w:t>*</w:t>
            </w:r>
            <w:proofErr w:type="gramEnd"/>
            <w:r w:rsidR="38B41D3F" w:rsidRPr="00DB18F9">
              <w:rPr>
                <w:rFonts w:ascii="Calibri" w:eastAsia="Aptos" w:hAnsi="Calibri" w:cs="Calibri"/>
                <w:color w:val="000000"/>
                <w:sz w:val="20"/>
                <w:szCs w:val="20"/>
                <w:lang w:val="en-US"/>
              </w:rPr>
              <w:t>*</w:t>
            </w:r>
            <w:r w:rsidR="005E1FC1" w:rsidRPr="00DB18F9">
              <w:rPr>
                <w:rFonts w:ascii="Calibri" w:eastAsia="Aptos" w:hAnsi="Calibri" w:cs="Calibri"/>
                <w:color w:val="000000"/>
                <w:sz w:val="20"/>
                <w:szCs w:val="20"/>
                <w:lang w:val="en-US"/>
              </w:rPr>
              <w:t xml:space="preserve"> [Ref: 2596]</w:t>
            </w:r>
          </w:p>
          <w:p w14:paraId="2D2F6069" w14:textId="6C25711E" w:rsidR="006A618B" w:rsidRPr="00DB18F9" w:rsidRDefault="38B41D3F" w:rsidP="0DA442D7">
            <w:pPr>
              <w:rPr>
                <w:rFonts w:ascii="Calibri" w:eastAsia="Aptos" w:hAnsi="Calibri" w:cs="Calibri"/>
                <w:color w:val="000000"/>
                <w:sz w:val="20"/>
                <w:szCs w:val="20"/>
                <w:lang w:val="en-US"/>
              </w:rPr>
            </w:pPr>
            <w:r w:rsidRPr="00DB18F9">
              <w:rPr>
                <w:rFonts w:ascii="Calibri" w:eastAsia="Aptos" w:hAnsi="Calibri" w:cs="Calibri"/>
                <w:color w:val="000000"/>
                <w:sz w:val="20"/>
                <w:szCs w:val="20"/>
                <w:lang w:val="en-US"/>
              </w:rPr>
              <w:t>** Note as part of the review of all vocational IT qualifications, we have expired several level 5 IT diplomas and created strands Infrastructure and Technical Support, Software Development and Applied Digital Technologie</w:t>
            </w:r>
            <w:r w:rsidR="792803AF" w:rsidRPr="00DB18F9">
              <w:rPr>
                <w:rFonts w:ascii="Calibri" w:eastAsia="Aptos" w:hAnsi="Calibri" w:cs="Calibri"/>
                <w:color w:val="000000"/>
                <w:sz w:val="20"/>
                <w:szCs w:val="20"/>
                <w:lang w:val="en-US"/>
              </w:rPr>
              <w:t>s</w:t>
            </w:r>
            <w:r w:rsidR="00E7122D" w:rsidRPr="00DB18F9">
              <w:rPr>
                <w:rFonts w:ascii="Calibri" w:eastAsia="Aptos" w:hAnsi="Calibri" w:cs="Calibri"/>
                <w:color w:val="000000"/>
                <w:sz w:val="20"/>
                <w:szCs w:val="20"/>
                <w:lang w:val="en-US"/>
              </w:rPr>
              <w:t>,</w:t>
            </w:r>
            <w:r w:rsidR="792803AF" w:rsidRPr="00DB18F9">
              <w:rPr>
                <w:rFonts w:ascii="Calibri" w:eastAsia="Aptos" w:hAnsi="Calibri" w:cs="Calibri"/>
                <w:color w:val="000000"/>
                <w:sz w:val="20"/>
                <w:szCs w:val="20"/>
                <w:lang w:val="en-US"/>
              </w:rPr>
              <w:t xml:space="preserve"> and renamed this </w:t>
            </w:r>
            <w:r w:rsidR="00E7122D" w:rsidRPr="00DB18F9">
              <w:rPr>
                <w:rFonts w:ascii="Calibri" w:eastAsia="Aptos" w:hAnsi="Calibri" w:cs="Calibri"/>
                <w:color w:val="000000"/>
                <w:sz w:val="20"/>
                <w:szCs w:val="20"/>
                <w:lang w:val="en-US"/>
              </w:rPr>
              <w:t>d</w:t>
            </w:r>
            <w:r w:rsidR="792803AF" w:rsidRPr="00DB18F9">
              <w:rPr>
                <w:rFonts w:ascii="Calibri" w:eastAsia="Aptos" w:hAnsi="Calibri" w:cs="Calibri"/>
                <w:color w:val="000000"/>
                <w:sz w:val="20"/>
                <w:szCs w:val="20"/>
                <w:lang w:val="en-US"/>
              </w:rPr>
              <w:t>iploma (it was previously N</w:t>
            </w:r>
            <w:r w:rsidR="00E7122D" w:rsidRPr="00DB18F9">
              <w:rPr>
                <w:rFonts w:ascii="Calibri" w:eastAsia="Aptos" w:hAnsi="Calibri" w:cs="Calibri"/>
                <w:color w:val="000000"/>
                <w:sz w:val="20"/>
                <w:szCs w:val="20"/>
                <w:lang w:val="en-US"/>
              </w:rPr>
              <w:t xml:space="preserve">ew </w:t>
            </w:r>
            <w:r w:rsidR="792803AF" w:rsidRPr="00DB18F9">
              <w:rPr>
                <w:rFonts w:ascii="Calibri" w:eastAsia="Aptos" w:hAnsi="Calibri" w:cs="Calibri"/>
                <w:color w:val="000000"/>
                <w:sz w:val="20"/>
                <w:szCs w:val="20"/>
                <w:lang w:val="en-US"/>
              </w:rPr>
              <w:t>Z</w:t>
            </w:r>
            <w:r w:rsidR="00E7122D" w:rsidRPr="00DB18F9">
              <w:rPr>
                <w:rFonts w:ascii="Calibri" w:eastAsia="Aptos" w:hAnsi="Calibri" w:cs="Calibri"/>
                <w:color w:val="000000"/>
                <w:sz w:val="20"/>
                <w:szCs w:val="20"/>
                <w:lang w:val="en-US"/>
              </w:rPr>
              <w:t>ealand</w:t>
            </w:r>
            <w:r w:rsidR="792803AF" w:rsidRPr="00DB18F9">
              <w:rPr>
                <w:rFonts w:ascii="Calibri" w:eastAsia="Aptos" w:hAnsi="Calibri" w:cs="Calibri"/>
                <w:color w:val="000000"/>
                <w:sz w:val="20"/>
                <w:szCs w:val="20"/>
                <w:lang w:val="en-US"/>
              </w:rPr>
              <w:t xml:space="preserve"> Diploma in Information Technology Technical Support</w:t>
            </w:r>
            <w:r w:rsidR="00E7122D" w:rsidRPr="00DB18F9">
              <w:rPr>
                <w:rFonts w:ascii="Calibri" w:eastAsia="Aptos" w:hAnsi="Calibri" w:cs="Calibri"/>
                <w:color w:val="000000"/>
                <w:sz w:val="20"/>
                <w:szCs w:val="20"/>
                <w:lang w:val="en-US"/>
              </w:rPr>
              <w:t>).</w:t>
            </w:r>
          </w:p>
        </w:tc>
        <w:tc>
          <w:tcPr>
            <w:tcW w:w="2377" w:type="dxa"/>
            <w:gridSpan w:val="2"/>
          </w:tcPr>
          <w:p w14:paraId="0D9257B7" w14:textId="426B5766" w:rsidR="006A618B" w:rsidRPr="00DB18F9" w:rsidRDefault="671A747A" w:rsidP="00605358">
            <w:pPr>
              <w:rPr>
                <w:rFonts w:ascii="Calibri" w:hAnsi="Calibri" w:cs="Calibri"/>
                <w:sz w:val="20"/>
                <w:szCs w:val="20"/>
              </w:rPr>
            </w:pPr>
            <w:r w:rsidRPr="00DB18F9">
              <w:rPr>
                <w:rFonts w:ascii="Calibri" w:hAnsi="Calibri" w:cs="Calibri"/>
                <w:sz w:val="20"/>
                <w:szCs w:val="20"/>
              </w:rPr>
              <w:t>Provider-based</w:t>
            </w:r>
          </w:p>
        </w:tc>
        <w:tc>
          <w:tcPr>
            <w:tcW w:w="1782" w:type="dxa"/>
          </w:tcPr>
          <w:p w14:paraId="423BCA77" w14:textId="73EC48EB" w:rsidR="006A618B" w:rsidRPr="00DB18F9" w:rsidRDefault="2F9F17D6" w:rsidP="00605358">
            <w:pPr>
              <w:rPr>
                <w:rFonts w:ascii="Calibri" w:hAnsi="Calibri" w:cs="Calibri"/>
                <w:sz w:val="20"/>
                <w:szCs w:val="20"/>
              </w:rPr>
            </w:pPr>
            <w:r w:rsidRPr="00DB18F9">
              <w:rPr>
                <w:rFonts w:ascii="Calibri" w:hAnsi="Calibri" w:cs="Calibri"/>
                <w:sz w:val="20"/>
                <w:szCs w:val="20"/>
              </w:rPr>
              <w:t>All regions</w:t>
            </w:r>
          </w:p>
        </w:tc>
        <w:tc>
          <w:tcPr>
            <w:tcW w:w="1955" w:type="dxa"/>
          </w:tcPr>
          <w:p w14:paraId="0AD31FE9" w14:textId="5A8048D6" w:rsidR="006A618B" w:rsidRPr="00DB18F9" w:rsidRDefault="671A747A"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607BD79A" w14:textId="5092866D" w:rsidR="006A618B" w:rsidRPr="00DB18F9" w:rsidRDefault="4DB312E7" w:rsidP="78473319">
            <w:pPr>
              <w:rPr>
                <w:rFonts w:ascii="Calibri" w:hAnsi="Calibri" w:cs="Calibri"/>
              </w:rPr>
            </w:pPr>
            <w:r w:rsidRPr="00DB18F9">
              <w:rPr>
                <w:rFonts w:ascii="Calibri" w:eastAsia="Calibri" w:hAnsi="Calibri" w:cs="Calibri"/>
                <w:sz w:val="20"/>
                <w:szCs w:val="20"/>
                <w:lang w:val="en-GB"/>
              </w:rPr>
              <w:t>AI New Zealand (2025) highlights that New Zealand</w:t>
            </w:r>
            <w:r w:rsidR="00E7122D" w:rsidRPr="00DB18F9">
              <w:rPr>
                <w:rFonts w:ascii="Calibri" w:eastAsia="Calibri" w:hAnsi="Calibri" w:cs="Calibri"/>
                <w:sz w:val="20"/>
                <w:szCs w:val="20"/>
                <w:lang w:val="en-GB"/>
              </w:rPr>
              <w:t>’</w:t>
            </w:r>
            <w:r w:rsidRPr="00DB18F9">
              <w:rPr>
                <w:rFonts w:ascii="Calibri" w:eastAsia="Calibri" w:hAnsi="Calibri" w:cs="Calibri"/>
                <w:sz w:val="20"/>
                <w:szCs w:val="20"/>
                <w:lang w:val="en-GB"/>
              </w:rPr>
              <w:t>s digital technology sector is undergoing a major transformation, with AI adoption reaching 82–87% among businesses and 69% among consumers. However, AI Forum (2025) notes a persistent skills gap, as only 41% of the workforce currently utilises AI tools, despite 81% of businesses supporting AI training for staff. This qualification addresses that gap by equipping graduates with essential skills in IT infrastructure, cybersecurity, database management and software development</w:t>
            </w:r>
            <w:r w:rsidR="006E2B90" w:rsidRPr="00DB18F9">
              <w:rPr>
                <w:rFonts w:ascii="Calibri" w:eastAsia="Calibri" w:hAnsi="Calibri" w:cs="Calibri"/>
                <w:sz w:val="20"/>
                <w:szCs w:val="20"/>
                <w:lang w:val="en-GB"/>
              </w:rPr>
              <w:t xml:space="preserve"> – </w:t>
            </w:r>
            <w:r w:rsidRPr="00DB18F9">
              <w:rPr>
                <w:rFonts w:ascii="Calibri" w:eastAsia="Calibri" w:hAnsi="Calibri" w:cs="Calibri"/>
                <w:sz w:val="20"/>
                <w:szCs w:val="20"/>
                <w:lang w:val="en-GB"/>
              </w:rPr>
              <w:t>critical areas for effective AI integration and operation. As such, the program</w:t>
            </w:r>
            <w:r w:rsidR="006E2B90" w:rsidRPr="00DB18F9">
              <w:rPr>
                <w:rFonts w:ascii="Calibri" w:eastAsia="Calibri" w:hAnsi="Calibri" w:cs="Calibri"/>
                <w:sz w:val="20"/>
                <w:szCs w:val="20"/>
                <w:lang w:val="en-GB"/>
              </w:rPr>
              <w:t>me</w:t>
            </w:r>
            <w:r w:rsidRPr="00DB18F9">
              <w:rPr>
                <w:rFonts w:ascii="Calibri" w:eastAsia="Calibri" w:hAnsi="Calibri" w:cs="Calibri"/>
                <w:sz w:val="20"/>
                <w:szCs w:val="20"/>
                <w:lang w:val="en-GB"/>
              </w:rPr>
              <w:t xml:space="preserve"> prepares professionals to meet the evolving demands of New Zealand’s AI-driven digital economy.</w:t>
            </w:r>
          </w:p>
        </w:tc>
      </w:tr>
      <w:tr w:rsidR="189B5257" w:rsidRPr="00DB18F9" w14:paraId="7A3678C8" w14:textId="77777777" w:rsidTr="00A63AB8">
        <w:trPr>
          <w:trHeight w:val="300"/>
        </w:trPr>
        <w:tc>
          <w:tcPr>
            <w:tcW w:w="5475" w:type="dxa"/>
          </w:tcPr>
          <w:p w14:paraId="2C0457BC" w14:textId="203BF33E" w:rsidR="332D7637" w:rsidRPr="00DB18F9" w:rsidRDefault="006E2B90" w:rsidP="189B5257">
            <w:pPr>
              <w:rPr>
                <w:rFonts w:ascii="Calibri" w:eastAsia="Aptos" w:hAnsi="Calibri" w:cs="Calibri"/>
                <w:sz w:val="20"/>
                <w:szCs w:val="20"/>
                <w:lang w:val="en-US"/>
              </w:rPr>
            </w:pPr>
            <w:r w:rsidRPr="00DB18F9">
              <w:rPr>
                <w:rFonts w:ascii="Calibri" w:eastAsia="Aptos" w:hAnsi="Calibri" w:cs="Calibri"/>
                <w:sz w:val="20"/>
                <w:szCs w:val="20"/>
                <w:lang w:val="en-US"/>
              </w:rPr>
              <w:t xml:space="preserve">New Zealand </w:t>
            </w:r>
            <w:r w:rsidR="332D7637" w:rsidRPr="00DB18F9">
              <w:rPr>
                <w:rFonts w:ascii="Calibri" w:eastAsia="Aptos" w:hAnsi="Calibri" w:cs="Calibri"/>
                <w:sz w:val="20"/>
                <w:szCs w:val="20"/>
                <w:lang w:val="en-US"/>
              </w:rPr>
              <w:t>Diploma in Journalism (Level 5)</w:t>
            </w:r>
            <w:r w:rsidRPr="00DB18F9">
              <w:rPr>
                <w:rFonts w:ascii="Calibri" w:eastAsia="Aptos" w:hAnsi="Calibri" w:cs="Calibri"/>
                <w:sz w:val="20"/>
                <w:szCs w:val="20"/>
                <w:lang w:val="en-US"/>
              </w:rPr>
              <w:t xml:space="preserve"> [Ref: 3208]</w:t>
            </w:r>
          </w:p>
        </w:tc>
        <w:tc>
          <w:tcPr>
            <w:tcW w:w="2377" w:type="dxa"/>
            <w:gridSpan w:val="2"/>
          </w:tcPr>
          <w:p w14:paraId="1A1267D0" w14:textId="4D00E321" w:rsidR="0CDA552E" w:rsidRPr="00DB18F9" w:rsidRDefault="0CDA552E" w:rsidP="189B5257">
            <w:pPr>
              <w:rPr>
                <w:rFonts w:ascii="Calibri" w:hAnsi="Calibri" w:cs="Calibri"/>
                <w:sz w:val="20"/>
                <w:szCs w:val="20"/>
              </w:rPr>
            </w:pPr>
            <w:r w:rsidRPr="00DB18F9">
              <w:rPr>
                <w:rFonts w:ascii="Calibri" w:hAnsi="Calibri" w:cs="Calibri"/>
                <w:sz w:val="20"/>
                <w:szCs w:val="20"/>
              </w:rPr>
              <w:t>Provider-based (but we want to see development of work-based)</w:t>
            </w:r>
          </w:p>
        </w:tc>
        <w:tc>
          <w:tcPr>
            <w:tcW w:w="1782" w:type="dxa"/>
          </w:tcPr>
          <w:p w14:paraId="48F4488F" w14:textId="478559A6" w:rsidR="332D7637" w:rsidRPr="00DB18F9" w:rsidRDefault="7446BDD4" w:rsidP="189B5257">
            <w:pPr>
              <w:rPr>
                <w:rFonts w:ascii="Calibri" w:hAnsi="Calibri" w:cs="Calibri"/>
                <w:sz w:val="20"/>
                <w:szCs w:val="20"/>
              </w:rPr>
            </w:pPr>
            <w:r w:rsidRPr="00DB18F9">
              <w:rPr>
                <w:rFonts w:ascii="Calibri" w:hAnsi="Calibri" w:cs="Calibri"/>
                <w:sz w:val="20"/>
                <w:szCs w:val="20"/>
              </w:rPr>
              <w:t>Waikato</w:t>
            </w:r>
            <w:r w:rsidR="21003CA5" w:rsidRPr="00DB18F9">
              <w:rPr>
                <w:rFonts w:ascii="Calibri" w:hAnsi="Calibri" w:cs="Calibri"/>
                <w:sz w:val="20"/>
                <w:szCs w:val="20"/>
              </w:rPr>
              <w:t xml:space="preserve"> (but with national implications)</w:t>
            </w:r>
          </w:p>
        </w:tc>
        <w:tc>
          <w:tcPr>
            <w:tcW w:w="1955" w:type="dxa"/>
          </w:tcPr>
          <w:p w14:paraId="41B1C879" w14:textId="773DC9C4" w:rsidR="120D61A1" w:rsidRPr="00DB18F9" w:rsidRDefault="120D61A1" w:rsidP="189B5257">
            <w:pPr>
              <w:rPr>
                <w:rFonts w:ascii="Calibri" w:hAnsi="Calibri" w:cs="Calibri"/>
                <w:sz w:val="20"/>
                <w:szCs w:val="20"/>
              </w:rPr>
            </w:pPr>
            <w:r w:rsidRPr="00DB18F9">
              <w:rPr>
                <w:rFonts w:ascii="Calibri" w:hAnsi="Calibri" w:cs="Calibri"/>
                <w:sz w:val="20"/>
                <w:szCs w:val="20"/>
              </w:rPr>
              <w:t>Maintain</w:t>
            </w:r>
          </w:p>
        </w:tc>
        <w:tc>
          <w:tcPr>
            <w:tcW w:w="3372" w:type="dxa"/>
          </w:tcPr>
          <w:p w14:paraId="432EEE01" w14:textId="1F479E39" w:rsidR="120D61A1" w:rsidRPr="00DB18F9" w:rsidRDefault="120D61A1" w:rsidP="189B5257">
            <w:pPr>
              <w:rPr>
                <w:rFonts w:ascii="Calibri" w:eastAsia="Calibri" w:hAnsi="Calibri" w:cs="Calibri"/>
                <w:sz w:val="20"/>
                <w:szCs w:val="20"/>
                <w:lang w:val="en-GB"/>
              </w:rPr>
            </w:pPr>
            <w:r w:rsidRPr="00DB18F9">
              <w:rPr>
                <w:rFonts w:ascii="Calibri" w:eastAsia="Calibri" w:hAnsi="Calibri" w:cs="Calibri"/>
                <w:sz w:val="20"/>
                <w:szCs w:val="20"/>
                <w:lang w:val="en-GB"/>
              </w:rPr>
              <w:t xml:space="preserve">As per the journalism workforce development plan, </w:t>
            </w:r>
            <w:proofErr w:type="spellStart"/>
            <w:r w:rsidRPr="00DB18F9">
              <w:rPr>
                <w:rFonts w:ascii="Calibri" w:eastAsia="Calibri" w:hAnsi="Calibri" w:cs="Calibri"/>
                <w:i/>
                <w:iCs/>
                <w:sz w:val="20"/>
                <w:szCs w:val="20"/>
                <w:lang w:val="en-GB"/>
              </w:rPr>
              <w:t>Ngā</w:t>
            </w:r>
            <w:proofErr w:type="spellEnd"/>
            <w:r w:rsidRPr="00DB18F9">
              <w:rPr>
                <w:rFonts w:ascii="Calibri" w:eastAsia="Calibri" w:hAnsi="Calibri" w:cs="Calibri"/>
                <w:i/>
                <w:iCs/>
                <w:sz w:val="20"/>
                <w:szCs w:val="20"/>
                <w:lang w:val="en-GB"/>
              </w:rPr>
              <w:t xml:space="preserve"> Awa Kōrero</w:t>
            </w:r>
            <w:r w:rsidRPr="00DB18F9">
              <w:rPr>
                <w:rFonts w:ascii="Calibri" w:eastAsia="Calibri" w:hAnsi="Calibri" w:cs="Calibri"/>
                <w:sz w:val="20"/>
                <w:szCs w:val="20"/>
                <w:lang w:val="en-GB"/>
              </w:rPr>
              <w:t>, Toi Mai (and potentia</w:t>
            </w:r>
            <w:r w:rsidR="0E394EAF" w:rsidRPr="00DB18F9">
              <w:rPr>
                <w:rFonts w:ascii="Calibri" w:eastAsia="Calibri" w:hAnsi="Calibri" w:cs="Calibri"/>
                <w:sz w:val="20"/>
                <w:szCs w:val="20"/>
                <w:lang w:val="en-GB"/>
              </w:rPr>
              <w:t>lly the future ISB that oversees journalism)</w:t>
            </w:r>
            <w:r w:rsidR="32177CD3" w:rsidRPr="00DB18F9">
              <w:rPr>
                <w:rFonts w:ascii="Calibri" w:eastAsia="Calibri" w:hAnsi="Calibri" w:cs="Calibri"/>
                <w:sz w:val="20"/>
                <w:szCs w:val="20"/>
                <w:lang w:val="en-GB"/>
              </w:rPr>
              <w:t xml:space="preserve"> have begun to explore</w:t>
            </w:r>
            <w:r w:rsidR="00CE52C2" w:rsidRPr="00DB18F9">
              <w:rPr>
                <w:rFonts w:ascii="Calibri" w:eastAsia="Calibri" w:hAnsi="Calibri" w:cs="Calibri"/>
                <w:sz w:val="20"/>
                <w:szCs w:val="20"/>
                <w:lang w:val="en-GB"/>
              </w:rPr>
              <w:t xml:space="preserve"> opportunities to increase</w:t>
            </w:r>
            <w:r w:rsidR="32177CD3" w:rsidRPr="00DB18F9">
              <w:rPr>
                <w:rFonts w:ascii="Calibri" w:eastAsia="Calibri" w:hAnsi="Calibri" w:cs="Calibri"/>
                <w:sz w:val="20"/>
                <w:szCs w:val="20"/>
                <w:lang w:val="en-GB"/>
              </w:rPr>
              <w:t xml:space="preserve"> </w:t>
            </w:r>
            <w:r w:rsidR="00CE52C2" w:rsidRPr="00DB18F9">
              <w:rPr>
                <w:rFonts w:ascii="Calibri" w:eastAsia="Calibri" w:hAnsi="Calibri" w:cs="Calibri"/>
                <w:sz w:val="20"/>
                <w:szCs w:val="20"/>
                <w:lang w:val="en-GB"/>
              </w:rPr>
              <w:t xml:space="preserve">learners taking this qualification, including a </w:t>
            </w:r>
            <w:r w:rsidR="1E7CDB9A" w:rsidRPr="00DB18F9">
              <w:rPr>
                <w:rFonts w:ascii="Calibri" w:eastAsia="Calibri" w:hAnsi="Calibri" w:cs="Calibri"/>
                <w:sz w:val="20"/>
                <w:szCs w:val="20"/>
                <w:lang w:val="en-GB"/>
              </w:rPr>
              <w:t>pilot</w:t>
            </w:r>
            <w:r w:rsidR="00D90AFD" w:rsidRPr="00DB18F9">
              <w:rPr>
                <w:rFonts w:ascii="Calibri" w:eastAsia="Calibri" w:hAnsi="Calibri" w:cs="Calibri"/>
                <w:sz w:val="20"/>
                <w:szCs w:val="20"/>
                <w:lang w:val="en-GB"/>
              </w:rPr>
              <w:t xml:space="preserve"> partnership with </w:t>
            </w:r>
            <w:r w:rsidR="0088166B" w:rsidRPr="00DB18F9">
              <w:rPr>
                <w:rFonts w:ascii="Calibri" w:eastAsia="Calibri" w:hAnsi="Calibri" w:cs="Calibri"/>
                <w:sz w:val="20"/>
                <w:szCs w:val="20"/>
                <w:lang w:val="en-GB"/>
              </w:rPr>
              <w:t>Wintec</w:t>
            </w:r>
            <w:r w:rsidR="4207EB0E" w:rsidRPr="00DB18F9">
              <w:rPr>
                <w:rFonts w:ascii="Calibri" w:eastAsia="Calibri" w:hAnsi="Calibri" w:cs="Calibri"/>
                <w:sz w:val="20"/>
                <w:szCs w:val="20"/>
                <w:lang w:val="en-GB"/>
              </w:rPr>
              <w:t xml:space="preserve"> that includes a sustained portion of workplace-based learning</w:t>
            </w:r>
            <w:r w:rsidR="337153F4" w:rsidRPr="00DB18F9">
              <w:rPr>
                <w:rFonts w:ascii="Calibri" w:eastAsia="Calibri" w:hAnsi="Calibri" w:cs="Calibri"/>
                <w:sz w:val="20"/>
                <w:szCs w:val="20"/>
                <w:lang w:val="en-GB"/>
              </w:rPr>
              <w:t xml:space="preserve"> / internship</w:t>
            </w:r>
            <w:r w:rsidR="4207EB0E" w:rsidRPr="00DB18F9">
              <w:rPr>
                <w:rFonts w:ascii="Calibri" w:eastAsia="Calibri" w:hAnsi="Calibri" w:cs="Calibri"/>
                <w:sz w:val="20"/>
                <w:szCs w:val="20"/>
                <w:lang w:val="en-GB"/>
              </w:rPr>
              <w:t>, and the goal to develop a programme more resp</w:t>
            </w:r>
            <w:r w:rsidR="79780422" w:rsidRPr="00DB18F9">
              <w:rPr>
                <w:rFonts w:ascii="Calibri" w:eastAsia="Calibri" w:hAnsi="Calibri" w:cs="Calibri"/>
                <w:sz w:val="20"/>
                <w:szCs w:val="20"/>
                <w:lang w:val="en-GB"/>
              </w:rPr>
              <w:t>onsive to industry need that includes more in-industry training.</w:t>
            </w:r>
            <w:r w:rsidR="62622A8D" w:rsidRPr="00DB18F9">
              <w:rPr>
                <w:rFonts w:ascii="Calibri" w:eastAsia="Calibri" w:hAnsi="Calibri" w:cs="Calibri"/>
                <w:sz w:val="20"/>
                <w:szCs w:val="20"/>
                <w:lang w:val="en-GB"/>
              </w:rPr>
              <w:t xml:space="preserve"> This programme will run in 2026 </w:t>
            </w:r>
            <w:r w:rsidR="0088166B" w:rsidRPr="00DB18F9">
              <w:rPr>
                <w:rFonts w:ascii="Calibri" w:eastAsia="Calibri" w:hAnsi="Calibri" w:cs="Calibri"/>
                <w:sz w:val="20"/>
                <w:szCs w:val="20"/>
                <w:lang w:val="en-GB"/>
              </w:rPr>
              <w:t xml:space="preserve">with </w:t>
            </w:r>
            <w:r w:rsidR="62622A8D" w:rsidRPr="00DB18F9">
              <w:rPr>
                <w:rFonts w:ascii="Calibri" w:eastAsia="Calibri" w:hAnsi="Calibri" w:cs="Calibri"/>
                <w:sz w:val="20"/>
                <w:szCs w:val="20"/>
                <w:lang w:val="en-GB"/>
              </w:rPr>
              <w:t>the goal of developing a sustainable model to continue in 2027 and beyond.</w:t>
            </w:r>
          </w:p>
        </w:tc>
      </w:tr>
      <w:tr w:rsidR="006A618B" w:rsidRPr="00DB18F9" w14:paraId="78D0386F" w14:textId="77777777" w:rsidTr="00A63AB8">
        <w:tc>
          <w:tcPr>
            <w:tcW w:w="5475" w:type="dxa"/>
          </w:tcPr>
          <w:p w14:paraId="5E2A0F74" w14:textId="36EF5DBA" w:rsidR="006A618B" w:rsidRPr="00DB18F9" w:rsidRDefault="257CFB53" w:rsidP="00605358">
            <w:pPr>
              <w:rPr>
                <w:rFonts w:ascii="Calibri" w:hAnsi="Calibri" w:cs="Calibri"/>
                <w:sz w:val="20"/>
                <w:szCs w:val="20"/>
              </w:rPr>
            </w:pPr>
            <w:r w:rsidRPr="00DB18F9">
              <w:rPr>
                <w:rFonts w:ascii="Calibri" w:hAnsi="Calibri" w:cs="Calibri"/>
                <w:sz w:val="20"/>
                <w:szCs w:val="20"/>
              </w:rPr>
              <w:t>N</w:t>
            </w:r>
            <w:r w:rsidR="00721227" w:rsidRPr="00DB18F9">
              <w:rPr>
                <w:rFonts w:ascii="Calibri" w:hAnsi="Calibri" w:cs="Calibri"/>
                <w:sz w:val="20"/>
                <w:szCs w:val="20"/>
              </w:rPr>
              <w:t xml:space="preserve">ew </w:t>
            </w:r>
            <w:r w:rsidRPr="00DB18F9">
              <w:rPr>
                <w:rFonts w:ascii="Calibri" w:hAnsi="Calibri" w:cs="Calibri"/>
                <w:sz w:val="20"/>
                <w:szCs w:val="20"/>
              </w:rPr>
              <w:t>Z</w:t>
            </w:r>
            <w:r w:rsidR="00721227" w:rsidRPr="00DB18F9">
              <w:rPr>
                <w:rFonts w:ascii="Calibri" w:hAnsi="Calibri" w:cs="Calibri"/>
                <w:sz w:val="20"/>
                <w:szCs w:val="20"/>
              </w:rPr>
              <w:t>ealand</w:t>
            </w:r>
            <w:r w:rsidRPr="00DB18F9">
              <w:rPr>
                <w:rFonts w:ascii="Calibri" w:hAnsi="Calibri" w:cs="Calibri"/>
                <w:sz w:val="20"/>
                <w:szCs w:val="20"/>
              </w:rPr>
              <w:t xml:space="preserve"> Certificate in Museum Practice (Level 4)</w:t>
            </w:r>
            <w:r w:rsidR="00721227" w:rsidRPr="00DB18F9">
              <w:rPr>
                <w:rFonts w:ascii="Calibri" w:hAnsi="Calibri" w:cs="Calibri"/>
                <w:sz w:val="20"/>
                <w:szCs w:val="20"/>
              </w:rPr>
              <w:t xml:space="preserve"> [Ref: 2419]</w:t>
            </w:r>
          </w:p>
        </w:tc>
        <w:tc>
          <w:tcPr>
            <w:tcW w:w="2377" w:type="dxa"/>
            <w:gridSpan w:val="2"/>
          </w:tcPr>
          <w:p w14:paraId="0E9FBA26" w14:textId="16A54139" w:rsidR="006A618B" w:rsidRPr="00DB18F9" w:rsidRDefault="257CFB53" w:rsidP="00605358">
            <w:pPr>
              <w:rPr>
                <w:rFonts w:ascii="Calibri" w:hAnsi="Calibri" w:cs="Calibri"/>
                <w:sz w:val="20"/>
                <w:szCs w:val="20"/>
              </w:rPr>
            </w:pPr>
            <w:r w:rsidRPr="00DB18F9">
              <w:rPr>
                <w:rFonts w:ascii="Calibri" w:hAnsi="Calibri" w:cs="Calibri"/>
                <w:sz w:val="20"/>
                <w:szCs w:val="20"/>
              </w:rPr>
              <w:t>Work-based</w:t>
            </w:r>
          </w:p>
        </w:tc>
        <w:tc>
          <w:tcPr>
            <w:tcW w:w="1782" w:type="dxa"/>
          </w:tcPr>
          <w:p w14:paraId="20B4F197" w14:textId="272ABCE2" w:rsidR="006A618B" w:rsidRPr="00DB18F9" w:rsidRDefault="257CFB53"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58A4E0A8" w14:textId="535463F2" w:rsidR="006A618B" w:rsidRPr="00DB18F9" w:rsidRDefault="257CFB53"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484B6CB7" w14:textId="03A00F80" w:rsidR="006A618B" w:rsidRPr="00DB18F9" w:rsidRDefault="257CFB53" w:rsidP="00605358">
            <w:pPr>
              <w:rPr>
                <w:rFonts w:ascii="Calibri" w:hAnsi="Calibri" w:cs="Calibri"/>
                <w:sz w:val="20"/>
                <w:szCs w:val="20"/>
              </w:rPr>
            </w:pPr>
            <w:r w:rsidRPr="00DB18F9">
              <w:rPr>
                <w:rFonts w:ascii="Calibri" w:hAnsi="Calibri" w:cs="Calibri"/>
                <w:sz w:val="20"/>
                <w:szCs w:val="20"/>
              </w:rPr>
              <w:t xml:space="preserve">Toi Mai has </w:t>
            </w:r>
            <w:r w:rsidR="67DC4806" w:rsidRPr="00DB18F9">
              <w:rPr>
                <w:rFonts w:ascii="Calibri" w:hAnsi="Calibri" w:cs="Calibri"/>
                <w:sz w:val="20"/>
                <w:szCs w:val="20"/>
              </w:rPr>
              <w:t>completed</w:t>
            </w:r>
            <w:r w:rsidRPr="00DB18F9">
              <w:rPr>
                <w:rFonts w:ascii="Calibri" w:hAnsi="Calibri" w:cs="Calibri"/>
                <w:sz w:val="20"/>
                <w:szCs w:val="20"/>
              </w:rPr>
              <w:t xml:space="preserve"> a workforce development plan for Māori and Pacific Conservators and Curators, </w:t>
            </w:r>
            <w:proofErr w:type="spellStart"/>
            <w:r w:rsidR="4BCD1346" w:rsidRPr="00DB18F9">
              <w:rPr>
                <w:rFonts w:ascii="Calibri" w:hAnsi="Calibri" w:cs="Calibri"/>
                <w:i/>
                <w:iCs/>
                <w:sz w:val="20"/>
                <w:szCs w:val="20"/>
              </w:rPr>
              <w:t>Torona</w:t>
            </w:r>
            <w:proofErr w:type="spellEnd"/>
            <w:r w:rsidR="4BCD1346" w:rsidRPr="00DB18F9">
              <w:rPr>
                <w:rFonts w:ascii="Calibri" w:hAnsi="Calibri" w:cs="Calibri"/>
                <w:i/>
                <w:iCs/>
                <w:sz w:val="20"/>
                <w:szCs w:val="20"/>
              </w:rPr>
              <w:t xml:space="preserve"> </w:t>
            </w:r>
            <w:proofErr w:type="spellStart"/>
            <w:r w:rsidR="4BCD1346" w:rsidRPr="00DB18F9">
              <w:rPr>
                <w:rFonts w:ascii="Calibri" w:hAnsi="Calibri" w:cs="Calibri"/>
                <w:i/>
                <w:iCs/>
                <w:sz w:val="20"/>
                <w:szCs w:val="20"/>
              </w:rPr>
              <w:t>Pakiakatia</w:t>
            </w:r>
            <w:proofErr w:type="spellEnd"/>
            <w:r w:rsidR="4BCD1346" w:rsidRPr="00DB18F9">
              <w:rPr>
                <w:rFonts w:ascii="Calibri" w:hAnsi="Calibri" w:cs="Calibri"/>
                <w:i/>
                <w:iCs/>
                <w:sz w:val="20"/>
                <w:szCs w:val="20"/>
              </w:rPr>
              <w:t xml:space="preserve"> | Stretching Deep</w:t>
            </w:r>
            <w:r w:rsidR="4BCD1346" w:rsidRPr="00DB18F9">
              <w:rPr>
                <w:rFonts w:ascii="Calibri" w:hAnsi="Calibri" w:cs="Calibri"/>
                <w:sz w:val="20"/>
                <w:szCs w:val="20"/>
              </w:rPr>
              <w:t xml:space="preserve">, </w:t>
            </w:r>
            <w:r w:rsidR="4BCD1346" w:rsidRPr="00DB18F9">
              <w:rPr>
                <w:rFonts w:ascii="Calibri" w:hAnsi="Calibri" w:cs="Calibri"/>
                <w:sz w:val="20"/>
                <w:szCs w:val="20"/>
              </w:rPr>
              <w:lastRenderedPageBreak/>
              <w:t xml:space="preserve">and </w:t>
            </w:r>
            <w:r w:rsidR="5CA702E4" w:rsidRPr="00DB18F9">
              <w:rPr>
                <w:rFonts w:ascii="Calibri" w:hAnsi="Calibri" w:cs="Calibri"/>
                <w:sz w:val="20"/>
                <w:szCs w:val="20"/>
              </w:rPr>
              <w:t>due to industry feedback</w:t>
            </w:r>
            <w:r w:rsidR="4BCD1346" w:rsidRPr="00DB18F9">
              <w:rPr>
                <w:rFonts w:ascii="Calibri" w:hAnsi="Calibri" w:cs="Calibri"/>
                <w:sz w:val="20"/>
                <w:szCs w:val="20"/>
              </w:rPr>
              <w:t xml:space="preserve"> has developed </w:t>
            </w:r>
            <w:r w:rsidR="0BA1B5F6" w:rsidRPr="00DB18F9">
              <w:rPr>
                <w:rFonts w:ascii="Calibri" w:hAnsi="Calibri" w:cs="Calibri"/>
                <w:sz w:val="20"/>
                <w:szCs w:val="20"/>
              </w:rPr>
              <w:t>two</w:t>
            </w:r>
            <w:r w:rsidR="4BCD1346" w:rsidRPr="00DB18F9">
              <w:rPr>
                <w:rFonts w:ascii="Calibri" w:hAnsi="Calibri" w:cs="Calibri"/>
                <w:sz w:val="20"/>
                <w:szCs w:val="20"/>
              </w:rPr>
              <w:t xml:space="preserve"> strands in</w:t>
            </w:r>
            <w:r w:rsidR="665BCF29" w:rsidRPr="00DB18F9">
              <w:rPr>
                <w:rFonts w:ascii="Calibri" w:hAnsi="Calibri" w:cs="Calibri"/>
                <w:sz w:val="20"/>
                <w:szCs w:val="20"/>
              </w:rPr>
              <w:t xml:space="preserve"> the qualification</w:t>
            </w:r>
            <w:r w:rsidR="66A664FA" w:rsidRPr="00DB18F9">
              <w:rPr>
                <w:rFonts w:ascii="Calibri" w:hAnsi="Calibri" w:cs="Calibri"/>
                <w:sz w:val="20"/>
                <w:szCs w:val="20"/>
              </w:rPr>
              <w:t>:</w:t>
            </w:r>
            <w:r w:rsidR="665BCF29" w:rsidRPr="00DB18F9">
              <w:rPr>
                <w:rFonts w:ascii="Calibri" w:hAnsi="Calibri" w:cs="Calibri"/>
                <w:sz w:val="20"/>
                <w:szCs w:val="20"/>
              </w:rPr>
              <w:t xml:space="preserve"> </w:t>
            </w:r>
            <w:r w:rsidR="78C64CC8" w:rsidRPr="00DB18F9">
              <w:rPr>
                <w:rFonts w:ascii="Calibri" w:hAnsi="Calibri" w:cs="Calibri"/>
                <w:sz w:val="20"/>
                <w:szCs w:val="20"/>
              </w:rPr>
              <w:t xml:space="preserve">one </w:t>
            </w:r>
            <w:r w:rsidR="665BCF29" w:rsidRPr="00DB18F9">
              <w:rPr>
                <w:rFonts w:ascii="Calibri" w:hAnsi="Calibri" w:cs="Calibri"/>
                <w:sz w:val="20"/>
                <w:szCs w:val="20"/>
              </w:rPr>
              <w:t xml:space="preserve">for collections, and </w:t>
            </w:r>
            <w:r w:rsidR="7C290C99" w:rsidRPr="00DB18F9">
              <w:rPr>
                <w:rFonts w:ascii="Calibri" w:hAnsi="Calibri" w:cs="Calibri"/>
                <w:sz w:val="20"/>
                <w:szCs w:val="20"/>
              </w:rPr>
              <w:t xml:space="preserve">the other for </w:t>
            </w:r>
            <w:r w:rsidR="665BCF29" w:rsidRPr="00DB18F9">
              <w:rPr>
                <w:rFonts w:ascii="Calibri" w:hAnsi="Calibri" w:cs="Calibri"/>
                <w:sz w:val="20"/>
                <w:szCs w:val="20"/>
              </w:rPr>
              <w:t>indigenous conservator</w:t>
            </w:r>
            <w:r w:rsidR="3C646BE5" w:rsidRPr="00DB18F9">
              <w:rPr>
                <w:rFonts w:ascii="Calibri" w:hAnsi="Calibri" w:cs="Calibri"/>
                <w:sz w:val="20"/>
                <w:szCs w:val="20"/>
              </w:rPr>
              <w:t>.</w:t>
            </w:r>
            <w:r w:rsidR="4BCD1346" w:rsidRPr="00DB18F9">
              <w:rPr>
                <w:rFonts w:ascii="Calibri" w:hAnsi="Calibri" w:cs="Calibri"/>
                <w:sz w:val="20"/>
                <w:szCs w:val="20"/>
              </w:rPr>
              <w:t xml:space="preserve"> </w:t>
            </w:r>
            <w:r w:rsidR="3C646BE5" w:rsidRPr="00DB18F9">
              <w:rPr>
                <w:rFonts w:ascii="Calibri" w:hAnsi="Calibri" w:cs="Calibri"/>
                <w:sz w:val="20"/>
                <w:szCs w:val="20"/>
              </w:rPr>
              <w:t xml:space="preserve">These strands were developed due to workforce </w:t>
            </w:r>
            <w:r w:rsidR="79C5256B" w:rsidRPr="00DB18F9">
              <w:rPr>
                <w:rFonts w:ascii="Calibri" w:hAnsi="Calibri" w:cs="Calibri"/>
                <w:sz w:val="20"/>
                <w:szCs w:val="20"/>
              </w:rPr>
              <w:t>demand</w:t>
            </w:r>
            <w:r w:rsidR="3C646BE5" w:rsidRPr="00DB18F9">
              <w:rPr>
                <w:rFonts w:ascii="Calibri" w:hAnsi="Calibri" w:cs="Calibri"/>
                <w:sz w:val="20"/>
                <w:szCs w:val="20"/>
              </w:rPr>
              <w:t xml:space="preserve"> and the lack of Māori and Pacific curators and conservators with formal education undertaking work in the se</w:t>
            </w:r>
            <w:r w:rsidR="3C465A4B" w:rsidRPr="00DB18F9">
              <w:rPr>
                <w:rFonts w:ascii="Calibri" w:hAnsi="Calibri" w:cs="Calibri"/>
                <w:sz w:val="20"/>
                <w:szCs w:val="20"/>
              </w:rPr>
              <w:t>ctor.</w:t>
            </w:r>
            <w:r w:rsidR="4E939917" w:rsidRPr="00DB18F9">
              <w:rPr>
                <w:rFonts w:ascii="Calibri" w:hAnsi="Calibri" w:cs="Calibri"/>
                <w:sz w:val="20"/>
                <w:szCs w:val="20"/>
              </w:rPr>
              <w:t xml:space="preserve"> We also project</w:t>
            </w:r>
            <w:r w:rsidR="3C465A4B" w:rsidRPr="00DB18F9">
              <w:rPr>
                <w:rFonts w:ascii="Calibri" w:hAnsi="Calibri" w:cs="Calibri"/>
                <w:sz w:val="20"/>
                <w:szCs w:val="20"/>
              </w:rPr>
              <w:t xml:space="preserve"> long-term growth </w:t>
            </w:r>
            <w:r w:rsidR="4E939917" w:rsidRPr="00DB18F9">
              <w:rPr>
                <w:rFonts w:ascii="Calibri" w:hAnsi="Calibri" w:cs="Calibri"/>
                <w:sz w:val="20"/>
                <w:szCs w:val="20"/>
              </w:rPr>
              <w:t>for</w:t>
            </w:r>
            <w:r w:rsidR="3C465A4B" w:rsidRPr="00DB18F9">
              <w:rPr>
                <w:rFonts w:ascii="Calibri" w:hAnsi="Calibri" w:cs="Calibri"/>
                <w:sz w:val="20"/>
                <w:szCs w:val="20"/>
              </w:rPr>
              <w:t xml:space="preserve"> the sector.</w:t>
            </w:r>
          </w:p>
        </w:tc>
      </w:tr>
      <w:tr w:rsidR="00DB4AB3" w:rsidRPr="00DB18F9" w14:paraId="683E95CF" w14:textId="77777777" w:rsidTr="00A63AB8">
        <w:tc>
          <w:tcPr>
            <w:tcW w:w="5475" w:type="dxa"/>
          </w:tcPr>
          <w:p w14:paraId="1446272B" w14:textId="69C44377" w:rsidR="00DB4AB3" w:rsidRPr="00DB18F9" w:rsidRDefault="00DB4AB3" w:rsidP="00605358">
            <w:pPr>
              <w:rPr>
                <w:rFonts w:ascii="Calibri" w:hAnsi="Calibri" w:cs="Calibri"/>
                <w:sz w:val="20"/>
                <w:szCs w:val="20"/>
              </w:rPr>
            </w:pPr>
            <w:r w:rsidRPr="00DB18F9">
              <w:rPr>
                <w:rFonts w:ascii="Calibri" w:hAnsi="Calibri" w:cs="Calibri"/>
                <w:sz w:val="20"/>
                <w:szCs w:val="20"/>
              </w:rPr>
              <w:lastRenderedPageBreak/>
              <w:t>Introduction to Aotearoa New Zealand Screen Industry</w:t>
            </w:r>
            <w:r w:rsidR="36E0BD1E" w:rsidRPr="00DB18F9">
              <w:rPr>
                <w:rFonts w:ascii="Calibri" w:hAnsi="Calibri" w:cs="Calibri"/>
                <w:sz w:val="20"/>
                <w:szCs w:val="20"/>
              </w:rPr>
              <w:t xml:space="preserve"> </w:t>
            </w:r>
            <w:r w:rsidR="00FB4753" w:rsidRPr="00DB18F9">
              <w:rPr>
                <w:rFonts w:ascii="Calibri" w:hAnsi="Calibri" w:cs="Calibri"/>
                <w:sz w:val="20"/>
                <w:szCs w:val="20"/>
              </w:rPr>
              <w:t>(</w:t>
            </w:r>
            <w:r w:rsidR="7806B3B1" w:rsidRPr="00DB18F9">
              <w:rPr>
                <w:rFonts w:ascii="Calibri" w:hAnsi="Calibri" w:cs="Calibri"/>
                <w:sz w:val="20"/>
                <w:szCs w:val="20"/>
              </w:rPr>
              <w:t>M</w:t>
            </w:r>
            <w:r w:rsidR="36E0BD1E" w:rsidRPr="00DB18F9">
              <w:rPr>
                <w:rFonts w:ascii="Calibri" w:hAnsi="Calibri" w:cs="Calibri"/>
                <w:sz w:val="20"/>
                <w:szCs w:val="20"/>
              </w:rPr>
              <w:t>icro-credential</w:t>
            </w:r>
            <w:r w:rsidR="00FB4753" w:rsidRPr="00DB18F9">
              <w:rPr>
                <w:rFonts w:ascii="Calibri" w:hAnsi="Calibri" w:cs="Calibri"/>
                <w:sz w:val="20"/>
                <w:szCs w:val="20"/>
              </w:rPr>
              <w:t>)</w:t>
            </w:r>
            <w:r w:rsidR="001E198F" w:rsidRPr="00DB18F9">
              <w:rPr>
                <w:rFonts w:ascii="Calibri" w:hAnsi="Calibri" w:cs="Calibri"/>
                <w:sz w:val="20"/>
                <w:szCs w:val="20"/>
              </w:rPr>
              <w:t xml:space="preserve"> (Level 3) [</w:t>
            </w:r>
            <w:r w:rsidR="00FB4753" w:rsidRPr="00DB18F9">
              <w:rPr>
                <w:rFonts w:ascii="Calibri" w:hAnsi="Calibri" w:cs="Calibri"/>
                <w:sz w:val="20"/>
                <w:szCs w:val="20"/>
              </w:rPr>
              <w:t>Ref: 5045]</w:t>
            </w:r>
          </w:p>
        </w:tc>
        <w:tc>
          <w:tcPr>
            <w:tcW w:w="2377" w:type="dxa"/>
            <w:gridSpan w:val="2"/>
          </w:tcPr>
          <w:p w14:paraId="62595650" w14:textId="295D1535" w:rsidR="00DB4AB3" w:rsidRPr="00DB18F9" w:rsidRDefault="00FD69F6" w:rsidP="00605358">
            <w:pPr>
              <w:rPr>
                <w:rFonts w:ascii="Calibri" w:hAnsi="Calibri" w:cs="Calibri"/>
                <w:sz w:val="20"/>
                <w:szCs w:val="20"/>
              </w:rPr>
            </w:pPr>
            <w:r w:rsidRPr="00DB18F9">
              <w:rPr>
                <w:rFonts w:ascii="Calibri" w:hAnsi="Calibri" w:cs="Calibri"/>
                <w:sz w:val="20"/>
                <w:szCs w:val="20"/>
              </w:rPr>
              <w:t>Work</w:t>
            </w:r>
            <w:r w:rsidR="00FB4753" w:rsidRPr="00DB18F9">
              <w:rPr>
                <w:rFonts w:ascii="Calibri" w:hAnsi="Calibri" w:cs="Calibri"/>
                <w:sz w:val="20"/>
                <w:szCs w:val="20"/>
              </w:rPr>
              <w:t>-</w:t>
            </w:r>
            <w:r w:rsidRPr="00DB18F9">
              <w:rPr>
                <w:rFonts w:ascii="Calibri" w:hAnsi="Calibri" w:cs="Calibri"/>
                <w:sz w:val="20"/>
                <w:szCs w:val="20"/>
              </w:rPr>
              <w:t>based</w:t>
            </w:r>
          </w:p>
        </w:tc>
        <w:tc>
          <w:tcPr>
            <w:tcW w:w="1782" w:type="dxa"/>
          </w:tcPr>
          <w:p w14:paraId="18513606" w14:textId="50B1A7B2" w:rsidR="00DB4AB3" w:rsidRPr="00DB18F9" w:rsidRDefault="00FD69F6"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7E923A6D" w14:textId="4221E02D" w:rsidR="00DB4AB3" w:rsidRPr="00DB18F9" w:rsidRDefault="00FD69F6"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4AD854EB" w14:textId="73035816" w:rsidR="00DB4AB3" w:rsidRPr="00DB18F9" w:rsidRDefault="00AB3EE4" w:rsidP="00605358">
            <w:pPr>
              <w:rPr>
                <w:rFonts w:ascii="Calibri" w:hAnsi="Calibri" w:cs="Calibri"/>
                <w:sz w:val="20"/>
                <w:szCs w:val="20"/>
              </w:rPr>
            </w:pPr>
            <w:r w:rsidRPr="00DB18F9">
              <w:rPr>
                <w:rFonts w:ascii="Calibri" w:hAnsi="Calibri" w:cs="Calibri"/>
                <w:sz w:val="20"/>
                <w:szCs w:val="20"/>
              </w:rPr>
              <w:t>Following recommendations from</w:t>
            </w:r>
            <w:r w:rsidRPr="00DB18F9">
              <w:rPr>
                <w:rFonts w:ascii="Calibri" w:hAnsi="Calibri" w:cs="Calibri"/>
                <w:i/>
                <w:iCs/>
                <w:sz w:val="20"/>
                <w:szCs w:val="20"/>
              </w:rPr>
              <w:t xml:space="preserve"> Te Wao Nui o Toi </w:t>
            </w:r>
            <w:r w:rsidRPr="00DB18F9">
              <w:rPr>
                <w:rFonts w:ascii="Calibri" w:hAnsi="Calibri" w:cs="Calibri"/>
                <w:sz w:val="20"/>
                <w:szCs w:val="20"/>
              </w:rPr>
              <w:t>workforce development plan for Toi Pāho to address below the line crew shortages, t</w:t>
            </w:r>
            <w:r w:rsidR="00E87B63" w:rsidRPr="00DB18F9">
              <w:rPr>
                <w:rFonts w:ascii="Calibri" w:hAnsi="Calibri" w:cs="Calibri"/>
                <w:sz w:val="20"/>
                <w:szCs w:val="20"/>
              </w:rPr>
              <w:t>he Kahurangi Toi Ātea screen training pilot successfully delivered this micro</w:t>
            </w:r>
            <w:r w:rsidR="008A7851" w:rsidRPr="00DB18F9">
              <w:rPr>
                <w:rFonts w:ascii="Calibri" w:hAnsi="Calibri" w:cs="Calibri"/>
                <w:sz w:val="20"/>
                <w:szCs w:val="20"/>
              </w:rPr>
              <w:t>-</w:t>
            </w:r>
            <w:r w:rsidR="00E87B63" w:rsidRPr="00DB18F9">
              <w:rPr>
                <w:rFonts w:ascii="Calibri" w:hAnsi="Calibri" w:cs="Calibri"/>
                <w:sz w:val="20"/>
                <w:szCs w:val="20"/>
              </w:rPr>
              <w:t xml:space="preserve">credential on </w:t>
            </w:r>
            <w:r w:rsidR="00D92667" w:rsidRPr="00DB18F9">
              <w:rPr>
                <w:rFonts w:ascii="Calibri" w:hAnsi="Calibri" w:cs="Calibri"/>
                <w:sz w:val="20"/>
                <w:szCs w:val="20"/>
              </w:rPr>
              <w:t>set in late 2024</w:t>
            </w:r>
            <w:r w:rsidRPr="00DB18F9">
              <w:rPr>
                <w:rFonts w:ascii="Calibri" w:hAnsi="Calibri" w:cs="Calibri"/>
                <w:sz w:val="20"/>
                <w:szCs w:val="20"/>
              </w:rPr>
              <w:t>. It is now available on the framework for delivery by providers</w:t>
            </w:r>
            <w:r w:rsidR="003754A5" w:rsidRPr="00DB18F9">
              <w:rPr>
                <w:rFonts w:ascii="Calibri" w:hAnsi="Calibri" w:cs="Calibri"/>
                <w:sz w:val="20"/>
                <w:szCs w:val="20"/>
              </w:rPr>
              <w:t xml:space="preserve"> as part of current programmes</w:t>
            </w:r>
            <w:r w:rsidR="00C97785" w:rsidRPr="00DB18F9">
              <w:rPr>
                <w:rFonts w:ascii="Calibri" w:hAnsi="Calibri" w:cs="Calibri"/>
                <w:sz w:val="20"/>
                <w:szCs w:val="20"/>
              </w:rPr>
              <w:t>, or for use as a sta</w:t>
            </w:r>
            <w:r w:rsidR="00AE1A63" w:rsidRPr="00DB18F9">
              <w:rPr>
                <w:rFonts w:ascii="Calibri" w:hAnsi="Calibri" w:cs="Calibri"/>
                <w:sz w:val="20"/>
                <w:szCs w:val="20"/>
              </w:rPr>
              <w:t xml:space="preserve">ckable </w:t>
            </w:r>
            <w:r w:rsidR="00A42CA3" w:rsidRPr="00DB18F9">
              <w:rPr>
                <w:rFonts w:ascii="Calibri" w:hAnsi="Calibri" w:cs="Calibri"/>
                <w:sz w:val="20"/>
                <w:szCs w:val="20"/>
              </w:rPr>
              <w:t>credential</w:t>
            </w:r>
            <w:r w:rsidR="00055B0B" w:rsidRPr="00DB18F9">
              <w:rPr>
                <w:rFonts w:ascii="Calibri" w:hAnsi="Calibri" w:cs="Calibri"/>
                <w:sz w:val="20"/>
                <w:szCs w:val="20"/>
              </w:rPr>
              <w:t xml:space="preserve"> </w:t>
            </w:r>
            <w:r w:rsidR="007237F2" w:rsidRPr="00DB18F9">
              <w:rPr>
                <w:rFonts w:ascii="Calibri" w:hAnsi="Calibri" w:cs="Calibri"/>
                <w:sz w:val="20"/>
                <w:szCs w:val="20"/>
              </w:rPr>
              <w:t>on</w:t>
            </w:r>
            <w:r w:rsidR="00721944" w:rsidRPr="00DB18F9">
              <w:rPr>
                <w:rFonts w:ascii="Calibri" w:hAnsi="Calibri" w:cs="Calibri"/>
                <w:sz w:val="20"/>
                <w:szCs w:val="20"/>
              </w:rPr>
              <w:t xml:space="preserve"> productions</w:t>
            </w:r>
            <w:r w:rsidR="007237F2" w:rsidRPr="00DB18F9">
              <w:rPr>
                <w:rFonts w:ascii="Calibri" w:hAnsi="Calibri" w:cs="Calibri"/>
                <w:sz w:val="20"/>
                <w:szCs w:val="20"/>
              </w:rPr>
              <w:t>, initiated by industry in partnership with a provider.</w:t>
            </w:r>
          </w:p>
        </w:tc>
      </w:tr>
      <w:tr w:rsidR="00B81EA6" w:rsidRPr="00DB18F9" w14:paraId="68D840DE" w14:textId="77777777" w:rsidTr="00A63AB8">
        <w:tc>
          <w:tcPr>
            <w:tcW w:w="5475" w:type="dxa"/>
          </w:tcPr>
          <w:p w14:paraId="38C33893" w14:textId="44C9B2FC" w:rsidR="00B81EA6" w:rsidRPr="00DB18F9" w:rsidRDefault="008A7851" w:rsidP="00605358">
            <w:pPr>
              <w:rPr>
                <w:rFonts w:ascii="Calibri" w:hAnsi="Calibri" w:cs="Calibri"/>
                <w:sz w:val="20"/>
                <w:szCs w:val="20"/>
              </w:rPr>
            </w:pPr>
            <w:r w:rsidRPr="00DB18F9">
              <w:rPr>
                <w:rFonts w:ascii="Calibri" w:hAnsi="Calibri" w:cs="Calibri"/>
                <w:sz w:val="20"/>
                <w:szCs w:val="20"/>
              </w:rPr>
              <w:t>New Zealand</w:t>
            </w:r>
            <w:r w:rsidR="00BD41A1" w:rsidRPr="00DB18F9">
              <w:rPr>
                <w:rFonts w:ascii="Calibri" w:hAnsi="Calibri" w:cs="Calibri"/>
                <w:sz w:val="20"/>
                <w:szCs w:val="20"/>
              </w:rPr>
              <w:t xml:space="preserve"> Certificate in Screen Industry Skills (</w:t>
            </w:r>
            <w:r w:rsidR="005966F1" w:rsidRPr="00DB18F9">
              <w:rPr>
                <w:rFonts w:ascii="Calibri" w:hAnsi="Calibri" w:cs="Calibri"/>
                <w:sz w:val="20"/>
                <w:szCs w:val="20"/>
              </w:rPr>
              <w:t>L</w:t>
            </w:r>
            <w:r w:rsidR="00BD41A1" w:rsidRPr="00DB18F9">
              <w:rPr>
                <w:rFonts w:ascii="Calibri" w:hAnsi="Calibri" w:cs="Calibri"/>
                <w:sz w:val="20"/>
                <w:szCs w:val="20"/>
              </w:rPr>
              <w:t xml:space="preserve">evel </w:t>
            </w:r>
            <w:r w:rsidR="00F718C5" w:rsidRPr="00DB18F9">
              <w:rPr>
                <w:rFonts w:ascii="Calibri" w:hAnsi="Calibri" w:cs="Calibri"/>
                <w:sz w:val="20"/>
                <w:szCs w:val="20"/>
              </w:rPr>
              <w:t>3</w:t>
            </w:r>
            <w:r w:rsidR="00BD41A1" w:rsidRPr="00DB18F9">
              <w:rPr>
                <w:rFonts w:ascii="Calibri" w:hAnsi="Calibri" w:cs="Calibri"/>
                <w:sz w:val="20"/>
                <w:szCs w:val="20"/>
              </w:rPr>
              <w:t>)</w:t>
            </w:r>
            <w:r w:rsidRPr="00DB18F9">
              <w:rPr>
                <w:rFonts w:ascii="Calibri" w:hAnsi="Calibri" w:cs="Calibri"/>
                <w:sz w:val="20"/>
                <w:szCs w:val="20"/>
              </w:rPr>
              <w:t xml:space="preserve"> [Ref: 5064]</w:t>
            </w:r>
          </w:p>
        </w:tc>
        <w:tc>
          <w:tcPr>
            <w:tcW w:w="2377" w:type="dxa"/>
            <w:gridSpan w:val="2"/>
          </w:tcPr>
          <w:p w14:paraId="345E2F34" w14:textId="08E451CE" w:rsidR="00B81EA6" w:rsidRPr="00DB18F9" w:rsidRDefault="000D425A" w:rsidP="00605358">
            <w:pPr>
              <w:rPr>
                <w:rFonts w:ascii="Calibri" w:hAnsi="Calibri" w:cs="Calibri"/>
                <w:sz w:val="20"/>
                <w:szCs w:val="20"/>
              </w:rPr>
            </w:pPr>
            <w:r w:rsidRPr="00DB18F9">
              <w:rPr>
                <w:rFonts w:ascii="Calibri" w:hAnsi="Calibri" w:cs="Calibri"/>
                <w:sz w:val="20"/>
                <w:szCs w:val="20"/>
              </w:rPr>
              <w:t>Work</w:t>
            </w:r>
            <w:r w:rsidR="008A7851" w:rsidRPr="00DB18F9">
              <w:rPr>
                <w:rFonts w:ascii="Calibri" w:hAnsi="Calibri" w:cs="Calibri"/>
                <w:sz w:val="20"/>
                <w:szCs w:val="20"/>
              </w:rPr>
              <w:t>-</w:t>
            </w:r>
            <w:r w:rsidRPr="00DB18F9">
              <w:rPr>
                <w:rFonts w:ascii="Calibri" w:hAnsi="Calibri" w:cs="Calibri"/>
                <w:sz w:val="20"/>
                <w:szCs w:val="20"/>
              </w:rPr>
              <w:t>based</w:t>
            </w:r>
          </w:p>
        </w:tc>
        <w:tc>
          <w:tcPr>
            <w:tcW w:w="1782" w:type="dxa"/>
          </w:tcPr>
          <w:p w14:paraId="1C45A287" w14:textId="6F15E448" w:rsidR="00B81EA6" w:rsidRPr="00DB18F9" w:rsidRDefault="000D425A"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3678D735" w14:textId="01F7CD5F" w:rsidR="00B81EA6" w:rsidRPr="00DB18F9" w:rsidRDefault="00A86F63"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54E4CEA4" w14:textId="3A2300A9" w:rsidR="00B81EA6" w:rsidRPr="00DB18F9" w:rsidRDefault="008919A5" w:rsidP="00605358">
            <w:pPr>
              <w:rPr>
                <w:rFonts w:ascii="Calibri" w:hAnsi="Calibri" w:cs="Calibri"/>
                <w:sz w:val="20"/>
                <w:szCs w:val="20"/>
              </w:rPr>
            </w:pPr>
            <w:r w:rsidRPr="00DB18F9">
              <w:rPr>
                <w:rFonts w:ascii="Calibri" w:hAnsi="Calibri" w:cs="Calibri"/>
                <w:sz w:val="20"/>
                <w:szCs w:val="20"/>
              </w:rPr>
              <w:t xml:space="preserve">As above, for </w:t>
            </w:r>
            <w:r w:rsidR="003A795B" w:rsidRPr="00DB18F9">
              <w:rPr>
                <w:rFonts w:ascii="Calibri" w:hAnsi="Calibri" w:cs="Calibri"/>
                <w:sz w:val="20"/>
                <w:szCs w:val="20"/>
              </w:rPr>
              <w:t xml:space="preserve">these </w:t>
            </w:r>
            <w:r w:rsidR="00457AFA" w:rsidRPr="00DB18F9">
              <w:rPr>
                <w:rFonts w:ascii="Calibri" w:hAnsi="Calibri" w:cs="Calibri"/>
                <w:sz w:val="20"/>
                <w:szCs w:val="20"/>
              </w:rPr>
              <w:t xml:space="preserve">certificates </w:t>
            </w:r>
            <w:r w:rsidR="004A2EA0" w:rsidRPr="00DB18F9">
              <w:rPr>
                <w:rFonts w:ascii="Calibri" w:hAnsi="Calibri" w:cs="Calibri"/>
                <w:sz w:val="20"/>
                <w:szCs w:val="20"/>
              </w:rPr>
              <w:t xml:space="preserve">Toi Mai also developed programme guidance </w:t>
            </w:r>
            <w:r w:rsidR="00024F7D" w:rsidRPr="00DB18F9">
              <w:rPr>
                <w:rFonts w:ascii="Calibri" w:hAnsi="Calibri" w:cs="Calibri"/>
                <w:sz w:val="20"/>
                <w:szCs w:val="20"/>
              </w:rPr>
              <w:t xml:space="preserve">for providers, including the </w:t>
            </w:r>
            <w:r w:rsidR="008554FD" w:rsidRPr="00DB18F9">
              <w:rPr>
                <w:rFonts w:ascii="Calibri" w:hAnsi="Calibri" w:cs="Calibri"/>
                <w:sz w:val="20"/>
                <w:szCs w:val="20"/>
              </w:rPr>
              <w:t xml:space="preserve">use of recently approved </w:t>
            </w:r>
            <w:r w:rsidR="0015240D" w:rsidRPr="00DB18F9">
              <w:rPr>
                <w:rFonts w:ascii="Calibri" w:hAnsi="Calibri" w:cs="Calibri"/>
                <w:sz w:val="20"/>
                <w:szCs w:val="20"/>
              </w:rPr>
              <w:t>screen skill</w:t>
            </w:r>
            <w:r w:rsidR="008A7851" w:rsidRPr="00DB18F9">
              <w:rPr>
                <w:rFonts w:ascii="Calibri" w:hAnsi="Calibri" w:cs="Calibri"/>
                <w:sz w:val="20"/>
                <w:szCs w:val="20"/>
              </w:rPr>
              <w:t xml:space="preserve"> </w:t>
            </w:r>
            <w:r w:rsidRPr="00DB18F9">
              <w:rPr>
                <w:rFonts w:ascii="Calibri" w:hAnsi="Calibri" w:cs="Calibri"/>
                <w:sz w:val="20"/>
                <w:szCs w:val="20"/>
              </w:rPr>
              <w:t>standards</w:t>
            </w:r>
            <w:r w:rsidR="008A7851" w:rsidRPr="00DB18F9">
              <w:rPr>
                <w:rFonts w:ascii="Calibri" w:hAnsi="Calibri" w:cs="Calibri"/>
                <w:sz w:val="20"/>
                <w:szCs w:val="20"/>
              </w:rPr>
              <w:t>.</w:t>
            </w:r>
          </w:p>
        </w:tc>
      </w:tr>
      <w:tr w:rsidR="00BD41A1" w:rsidRPr="00DB18F9" w14:paraId="5F667C1F" w14:textId="77777777" w:rsidTr="00A63AB8">
        <w:tc>
          <w:tcPr>
            <w:tcW w:w="5475" w:type="dxa"/>
          </w:tcPr>
          <w:p w14:paraId="1E73A82C" w14:textId="6BDD2F67" w:rsidR="00BD41A1" w:rsidRPr="00DB18F9" w:rsidRDefault="008A7851" w:rsidP="00605358">
            <w:pPr>
              <w:rPr>
                <w:rFonts w:ascii="Calibri" w:hAnsi="Calibri" w:cs="Calibri"/>
                <w:sz w:val="20"/>
                <w:szCs w:val="20"/>
              </w:rPr>
            </w:pPr>
            <w:r w:rsidRPr="00DB18F9">
              <w:rPr>
                <w:rFonts w:ascii="Calibri" w:hAnsi="Calibri" w:cs="Calibri"/>
                <w:sz w:val="20"/>
                <w:szCs w:val="20"/>
              </w:rPr>
              <w:t>New Zealand</w:t>
            </w:r>
            <w:r w:rsidR="00F718C5" w:rsidRPr="00DB18F9">
              <w:rPr>
                <w:rFonts w:ascii="Calibri" w:hAnsi="Calibri" w:cs="Calibri"/>
                <w:sz w:val="20"/>
                <w:szCs w:val="20"/>
              </w:rPr>
              <w:t xml:space="preserve"> Certificate in Screen Industry Skills (</w:t>
            </w:r>
            <w:r w:rsidR="005966F1" w:rsidRPr="00DB18F9">
              <w:rPr>
                <w:rFonts w:ascii="Calibri" w:hAnsi="Calibri" w:cs="Calibri"/>
                <w:sz w:val="20"/>
                <w:szCs w:val="20"/>
              </w:rPr>
              <w:t>L</w:t>
            </w:r>
            <w:r w:rsidR="00F718C5" w:rsidRPr="00DB18F9">
              <w:rPr>
                <w:rFonts w:ascii="Calibri" w:hAnsi="Calibri" w:cs="Calibri"/>
                <w:sz w:val="20"/>
                <w:szCs w:val="20"/>
              </w:rPr>
              <w:t>evel 4)</w:t>
            </w:r>
            <w:r w:rsidRPr="00DB18F9">
              <w:rPr>
                <w:rFonts w:ascii="Calibri" w:hAnsi="Calibri" w:cs="Calibri"/>
                <w:sz w:val="20"/>
                <w:szCs w:val="20"/>
              </w:rPr>
              <w:t xml:space="preserve"> [Ref: 5065]</w:t>
            </w:r>
          </w:p>
        </w:tc>
        <w:tc>
          <w:tcPr>
            <w:tcW w:w="2377" w:type="dxa"/>
            <w:gridSpan w:val="2"/>
          </w:tcPr>
          <w:p w14:paraId="56076FEF" w14:textId="1F7084B8" w:rsidR="00BD41A1" w:rsidRPr="00DB18F9" w:rsidRDefault="000D425A" w:rsidP="00605358">
            <w:pPr>
              <w:rPr>
                <w:rFonts w:ascii="Calibri" w:hAnsi="Calibri" w:cs="Calibri"/>
                <w:sz w:val="20"/>
                <w:szCs w:val="20"/>
              </w:rPr>
            </w:pPr>
            <w:r w:rsidRPr="00DB18F9">
              <w:rPr>
                <w:rFonts w:ascii="Calibri" w:hAnsi="Calibri" w:cs="Calibri"/>
                <w:sz w:val="20"/>
                <w:szCs w:val="20"/>
              </w:rPr>
              <w:t>Work</w:t>
            </w:r>
            <w:r w:rsidR="008A7851" w:rsidRPr="00DB18F9">
              <w:rPr>
                <w:rFonts w:ascii="Calibri" w:hAnsi="Calibri" w:cs="Calibri"/>
                <w:sz w:val="20"/>
                <w:szCs w:val="20"/>
              </w:rPr>
              <w:t>-</w:t>
            </w:r>
            <w:r w:rsidRPr="00DB18F9">
              <w:rPr>
                <w:rFonts w:ascii="Calibri" w:hAnsi="Calibri" w:cs="Calibri"/>
                <w:sz w:val="20"/>
                <w:szCs w:val="20"/>
              </w:rPr>
              <w:t>based</w:t>
            </w:r>
          </w:p>
        </w:tc>
        <w:tc>
          <w:tcPr>
            <w:tcW w:w="1782" w:type="dxa"/>
          </w:tcPr>
          <w:p w14:paraId="765DF664" w14:textId="044E8517" w:rsidR="00BD41A1" w:rsidRPr="00DB18F9" w:rsidRDefault="000D425A"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0DC260FA" w14:textId="7C6E9D56" w:rsidR="00BD41A1" w:rsidRPr="00DB18F9" w:rsidRDefault="00A86F63"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750F1A07" w14:textId="3AA05BE3" w:rsidR="00BD41A1" w:rsidRPr="00DB18F9" w:rsidRDefault="00671511" w:rsidP="00605358">
            <w:pPr>
              <w:rPr>
                <w:rFonts w:ascii="Calibri" w:hAnsi="Calibri" w:cs="Calibri"/>
                <w:sz w:val="20"/>
                <w:szCs w:val="20"/>
              </w:rPr>
            </w:pPr>
            <w:r w:rsidRPr="00DB18F9">
              <w:rPr>
                <w:rFonts w:ascii="Calibri" w:hAnsi="Calibri" w:cs="Calibri"/>
                <w:sz w:val="20"/>
                <w:szCs w:val="20"/>
              </w:rPr>
              <w:t>As above, for these certificates Toi Mai also developed programme guidance for providers, including the use of recently approved screen skill</w:t>
            </w:r>
            <w:r w:rsidR="008A7851" w:rsidRPr="00DB18F9">
              <w:rPr>
                <w:rFonts w:ascii="Calibri" w:hAnsi="Calibri" w:cs="Calibri"/>
                <w:sz w:val="20"/>
                <w:szCs w:val="20"/>
              </w:rPr>
              <w:t xml:space="preserve"> </w:t>
            </w:r>
            <w:r w:rsidRPr="00DB18F9">
              <w:rPr>
                <w:rFonts w:ascii="Calibri" w:hAnsi="Calibri" w:cs="Calibri"/>
                <w:sz w:val="20"/>
                <w:szCs w:val="20"/>
              </w:rPr>
              <w:t>standards</w:t>
            </w:r>
            <w:r w:rsidR="008A7851" w:rsidRPr="00DB18F9">
              <w:rPr>
                <w:rFonts w:ascii="Calibri" w:hAnsi="Calibri" w:cs="Calibri"/>
                <w:sz w:val="20"/>
                <w:szCs w:val="20"/>
              </w:rPr>
              <w:t>.</w:t>
            </w:r>
          </w:p>
        </w:tc>
      </w:tr>
      <w:tr w:rsidR="00F718C5" w:rsidRPr="00DB18F9" w14:paraId="104B3A85" w14:textId="77777777" w:rsidTr="00A63AB8">
        <w:tc>
          <w:tcPr>
            <w:tcW w:w="5475" w:type="dxa"/>
          </w:tcPr>
          <w:p w14:paraId="204B1E39" w14:textId="1DC59F74" w:rsidR="00F718C5" w:rsidRPr="00DB18F9" w:rsidRDefault="00CD7CE6" w:rsidP="00605358">
            <w:pPr>
              <w:rPr>
                <w:rFonts w:ascii="Calibri" w:hAnsi="Calibri" w:cs="Calibri"/>
                <w:sz w:val="20"/>
                <w:szCs w:val="20"/>
              </w:rPr>
            </w:pPr>
            <w:r w:rsidRPr="00DB18F9">
              <w:rPr>
                <w:rFonts w:ascii="Calibri" w:hAnsi="Calibri" w:cs="Calibri"/>
                <w:sz w:val="20"/>
                <w:szCs w:val="20"/>
              </w:rPr>
              <w:t>New Zealand</w:t>
            </w:r>
            <w:r w:rsidR="00E53D02" w:rsidRPr="00DB18F9">
              <w:rPr>
                <w:rFonts w:ascii="Calibri" w:hAnsi="Calibri" w:cs="Calibri"/>
                <w:sz w:val="20"/>
                <w:szCs w:val="20"/>
              </w:rPr>
              <w:t xml:space="preserve"> Screen </w:t>
            </w:r>
            <w:r w:rsidR="2C593796" w:rsidRPr="00DB18F9">
              <w:rPr>
                <w:rFonts w:ascii="Calibri" w:hAnsi="Calibri" w:cs="Calibri"/>
                <w:sz w:val="20"/>
                <w:szCs w:val="20"/>
              </w:rPr>
              <w:t xml:space="preserve">Industry Skills </w:t>
            </w:r>
            <w:r w:rsidRPr="00DB18F9">
              <w:rPr>
                <w:rFonts w:ascii="Calibri" w:hAnsi="Calibri" w:cs="Calibri"/>
                <w:sz w:val="20"/>
                <w:szCs w:val="20"/>
              </w:rPr>
              <w:t xml:space="preserve">(10 </w:t>
            </w:r>
            <w:r w:rsidR="00E53D02" w:rsidRPr="00DB18F9">
              <w:rPr>
                <w:rFonts w:ascii="Calibri" w:hAnsi="Calibri" w:cs="Calibri"/>
                <w:sz w:val="20"/>
                <w:szCs w:val="20"/>
              </w:rPr>
              <w:t>Micro</w:t>
            </w:r>
            <w:r w:rsidRPr="00DB18F9">
              <w:rPr>
                <w:rFonts w:ascii="Calibri" w:hAnsi="Calibri" w:cs="Calibri"/>
                <w:sz w:val="20"/>
                <w:szCs w:val="20"/>
              </w:rPr>
              <w:t>-</w:t>
            </w:r>
            <w:r w:rsidR="00E53D02" w:rsidRPr="00DB18F9">
              <w:rPr>
                <w:rFonts w:ascii="Calibri" w:hAnsi="Calibri" w:cs="Calibri"/>
                <w:sz w:val="20"/>
                <w:szCs w:val="20"/>
              </w:rPr>
              <w:t>credentials</w:t>
            </w:r>
            <w:r w:rsidRPr="00DB18F9">
              <w:rPr>
                <w:rFonts w:ascii="Calibri" w:hAnsi="Calibri" w:cs="Calibri"/>
                <w:sz w:val="20"/>
                <w:szCs w:val="20"/>
              </w:rPr>
              <w:t>)</w:t>
            </w:r>
            <w:r w:rsidR="00F53C26" w:rsidRPr="00DB18F9">
              <w:rPr>
                <w:rFonts w:ascii="Calibri" w:hAnsi="Calibri" w:cs="Calibri"/>
                <w:sz w:val="20"/>
                <w:szCs w:val="20"/>
              </w:rPr>
              <w:t xml:space="preserve"> </w:t>
            </w:r>
            <w:r w:rsidR="00E53D02" w:rsidRPr="00DB18F9">
              <w:rPr>
                <w:rFonts w:ascii="Calibri" w:hAnsi="Calibri" w:cs="Calibri"/>
                <w:sz w:val="20"/>
                <w:szCs w:val="20"/>
              </w:rPr>
              <w:t>(</w:t>
            </w:r>
            <w:r w:rsidR="243EA533" w:rsidRPr="00DB18F9">
              <w:rPr>
                <w:rFonts w:ascii="Calibri" w:hAnsi="Calibri" w:cs="Calibri"/>
                <w:sz w:val="20"/>
                <w:szCs w:val="20"/>
              </w:rPr>
              <w:t>L</w:t>
            </w:r>
            <w:r w:rsidR="00E53D02" w:rsidRPr="00DB18F9">
              <w:rPr>
                <w:rFonts w:ascii="Calibri" w:hAnsi="Calibri" w:cs="Calibri"/>
                <w:sz w:val="20"/>
                <w:szCs w:val="20"/>
              </w:rPr>
              <w:t>evel</w:t>
            </w:r>
            <w:r w:rsidR="2E3612A4" w:rsidRPr="00DB18F9">
              <w:rPr>
                <w:rFonts w:ascii="Calibri" w:hAnsi="Calibri" w:cs="Calibri"/>
                <w:sz w:val="20"/>
                <w:szCs w:val="20"/>
              </w:rPr>
              <w:t>s</w:t>
            </w:r>
            <w:r w:rsidR="00E53D02" w:rsidRPr="00DB18F9">
              <w:rPr>
                <w:rFonts w:ascii="Calibri" w:hAnsi="Calibri" w:cs="Calibri"/>
                <w:sz w:val="20"/>
                <w:szCs w:val="20"/>
              </w:rPr>
              <w:t xml:space="preserve"> 5 and 6)</w:t>
            </w:r>
            <w:r w:rsidRPr="00DB18F9">
              <w:rPr>
                <w:rFonts w:ascii="Calibri" w:hAnsi="Calibri" w:cs="Calibri"/>
                <w:sz w:val="20"/>
                <w:szCs w:val="20"/>
              </w:rPr>
              <w:t xml:space="preserve"> [Ref: 5328–5338]</w:t>
            </w:r>
          </w:p>
        </w:tc>
        <w:tc>
          <w:tcPr>
            <w:tcW w:w="2377" w:type="dxa"/>
            <w:gridSpan w:val="2"/>
          </w:tcPr>
          <w:p w14:paraId="7CD32843" w14:textId="4182E1C2" w:rsidR="00F718C5" w:rsidRPr="00DB18F9" w:rsidRDefault="00A86F63" w:rsidP="00605358">
            <w:pPr>
              <w:rPr>
                <w:rFonts w:ascii="Calibri" w:hAnsi="Calibri" w:cs="Calibri"/>
                <w:sz w:val="20"/>
                <w:szCs w:val="20"/>
              </w:rPr>
            </w:pPr>
            <w:r w:rsidRPr="00DB18F9">
              <w:rPr>
                <w:rFonts w:ascii="Calibri" w:hAnsi="Calibri" w:cs="Calibri"/>
                <w:sz w:val="20"/>
                <w:szCs w:val="20"/>
              </w:rPr>
              <w:t>Work</w:t>
            </w:r>
            <w:r w:rsidR="008A7851" w:rsidRPr="00DB18F9">
              <w:rPr>
                <w:rFonts w:ascii="Calibri" w:hAnsi="Calibri" w:cs="Calibri"/>
                <w:sz w:val="20"/>
                <w:szCs w:val="20"/>
              </w:rPr>
              <w:t>-</w:t>
            </w:r>
            <w:r w:rsidRPr="00DB18F9">
              <w:rPr>
                <w:rFonts w:ascii="Calibri" w:hAnsi="Calibri" w:cs="Calibri"/>
                <w:sz w:val="20"/>
                <w:szCs w:val="20"/>
              </w:rPr>
              <w:t>based</w:t>
            </w:r>
          </w:p>
        </w:tc>
        <w:tc>
          <w:tcPr>
            <w:tcW w:w="1782" w:type="dxa"/>
          </w:tcPr>
          <w:p w14:paraId="4BBC99B3" w14:textId="13891758" w:rsidR="00F718C5" w:rsidRPr="00DB18F9" w:rsidRDefault="00A86F63"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1D6133EF" w14:textId="3357214B" w:rsidR="00F718C5" w:rsidRPr="00DB18F9" w:rsidRDefault="6FC0AC8A"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35120B60" w14:textId="5B8F1F6C" w:rsidR="00F718C5" w:rsidRPr="00DB18F9" w:rsidRDefault="2699D890" w:rsidP="11FF02FA">
            <w:pPr>
              <w:spacing w:line="259" w:lineRule="auto"/>
              <w:rPr>
                <w:rFonts w:ascii="Calibri" w:hAnsi="Calibri" w:cs="Calibri"/>
                <w:sz w:val="20"/>
                <w:szCs w:val="20"/>
              </w:rPr>
            </w:pPr>
            <w:r w:rsidRPr="00DB18F9">
              <w:rPr>
                <w:rFonts w:ascii="Calibri" w:hAnsi="Calibri" w:cs="Calibri"/>
                <w:sz w:val="20"/>
                <w:szCs w:val="20"/>
              </w:rPr>
              <w:t>Skill</w:t>
            </w:r>
            <w:r w:rsidR="001E198F" w:rsidRPr="00DB18F9">
              <w:rPr>
                <w:rFonts w:ascii="Calibri" w:hAnsi="Calibri" w:cs="Calibri"/>
                <w:sz w:val="20"/>
                <w:szCs w:val="20"/>
              </w:rPr>
              <w:t xml:space="preserve"> </w:t>
            </w:r>
            <w:r w:rsidRPr="00DB18F9">
              <w:rPr>
                <w:rFonts w:ascii="Calibri" w:hAnsi="Calibri" w:cs="Calibri"/>
                <w:sz w:val="20"/>
                <w:szCs w:val="20"/>
              </w:rPr>
              <w:t>standards</w:t>
            </w:r>
            <w:r w:rsidR="004C5796" w:rsidRPr="00DB18F9">
              <w:rPr>
                <w:rFonts w:ascii="Calibri" w:hAnsi="Calibri" w:cs="Calibri"/>
                <w:sz w:val="20"/>
                <w:szCs w:val="20"/>
              </w:rPr>
              <w:t>-</w:t>
            </w:r>
            <w:r w:rsidRPr="00DB18F9">
              <w:rPr>
                <w:rFonts w:ascii="Calibri" w:hAnsi="Calibri" w:cs="Calibri"/>
                <w:sz w:val="20"/>
                <w:szCs w:val="20"/>
              </w:rPr>
              <w:t xml:space="preserve">based </w:t>
            </w:r>
            <w:r w:rsidR="001E198F" w:rsidRPr="00DB18F9">
              <w:rPr>
                <w:rFonts w:ascii="Calibri" w:hAnsi="Calibri" w:cs="Calibri"/>
                <w:sz w:val="20"/>
                <w:szCs w:val="20"/>
              </w:rPr>
              <w:t>m</w:t>
            </w:r>
            <w:r w:rsidRPr="00DB18F9">
              <w:rPr>
                <w:rFonts w:ascii="Calibri" w:hAnsi="Calibri" w:cs="Calibri"/>
                <w:sz w:val="20"/>
                <w:szCs w:val="20"/>
              </w:rPr>
              <w:t xml:space="preserve">icro-credentials developed following recommendations from </w:t>
            </w:r>
            <w:r w:rsidRPr="00DB18F9">
              <w:rPr>
                <w:rFonts w:ascii="Calibri" w:hAnsi="Calibri" w:cs="Calibri"/>
                <w:i/>
                <w:iCs/>
                <w:sz w:val="20"/>
                <w:szCs w:val="20"/>
              </w:rPr>
              <w:t xml:space="preserve">Te Wao Nui o Toi </w:t>
            </w:r>
            <w:r w:rsidRPr="00DB18F9">
              <w:rPr>
                <w:rFonts w:ascii="Calibri" w:hAnsi="Calibri" w:cs="Calibri"/>
                <w:sz w:val="20"/>
                <w:szCs w:val="20"/>
              </w:rPr>
              <w:t xml:space="preserve">workforce development plan for Toi Pāho to address below the line </w:t>
            </w:r>
            <w:r w:rsidRPr="00DB18F9">
              <w:rPr>
                <w:rFonts w:ascii="Calibri" w:hAnsi="Calibri" w:cs="Calibri"/>
                <w:sz w:val="20"/>
                <w:szCs w:val="20"/>
              </w:rPr>
              <w:lastRenderedPageBreak/>
              <w:t>crew shortages.  MCs a</w:t>
            </w:r>
            <w:r w:rsidR="0862F8A3" w:rsidRPr="00DB18F9">
              <w:rPr>
                <w:rFonts w:ascii="Calibri" w:hAnsi="Calibri" w:cs="Calibri"/>
                <w:sz w:val="20"/>
                <w:szCs w:val="20"/>
              </w:rPr>
              <w:t>pproved by NZQA in August 2025</w:t>
            </w:r>
            <w:r w:rsidR="005039B3" w:rsidRPr="00DB18F9">
              <w:rPr>
                <w:rFonts w:ascii="Calibri" w:hAnsi="Calibri" w:cs="Calibri"/>
                <w:sz w:val="20"/>
                <w:szCs w:val="20"/>
              </w:rPr>
              <w:t>.</w:t>
            </w:r>
          </w:p>
        </w:tc>
      </w:tr>
      <w:tr w:rsidR="11FF02FA" w:rsidRPr="00DB18F9" w14:paraId="207A4520" w14:textId="77777777" w:rsidTr="00A63AB8">
        <w:trPr>
          <w:trHeight w:val="300"/>
        </w:trPr>
        <w:tc>
          <w:tcPr>
            <w:tcW w:w="5475" w:type="dxa"/>
          </w:tcPr>
          <w:p w14:paraId="0EA9B087" w14:textId="74B269DC" w:rsidR="1DB0612D" w:rsidRPr="00DB18F9" w:rsidRDefault="1DB0612D" w:rsidP="11FF02FA">
            <w:pPr>
              <w:rPr>
                <w:rFonts w:ascii="Calibri" w:hAnsi="Calibri" w:cs="Calibri"/>
                <w:sz w:val="20"/>
                <w:szCs w:val="20"/>
              </w:rPr>
            </w:pPr>
            <w:r w:rsidRPr="00DB18F9">
              <w:rPr>
                <w:rFonts w:ascii="Calibri" w:hAnsi="Calibri" w:cs="Calibri"/>
                <w:sz w:val="20"/>
                <w:szCs w:val="20"/>
              </w:rPr>
              <w:lastRenderedPageBreak/>
              <w:t xml:space="preserve">Professional Practice in </w:t>
            </w:r>
            <w:r w:rsidR="60FE054E" w:rsidRPr="00DB18F9">
              <w:rPr>
                <w:rFonts w:ascii="Calibri" w:hAnsi="Calibri" w:cs="Calibri"/>
                <w:sz w:val="20"/>
                <w:szCs w:val="20"/>
              </w:rPr>
              <w:t xml:space="preserve">Outdoor Safety </w:t>
            </w:r>
            <w:r w:rsidR="3D7FE1EE" w:rsidRPr="00DB18F9">
              <w:rPr>
                <w:rFonts w:ascii="Calibri" w:hAnsi="Calibri" w:cs="Calibri"/>
                <w:sz w:val="20"/>
                <w:szCs w:val="20"/>
              </w:rPr>
              <w:t xml:space="preserve">Operations </w:t>
            </w:r>
            <w:r w:rsidR="60FE054E" w:rsidRPr="00DB18F9">
              <w:rPr>
                <w:rFonts w:ascii="Calibri" w:hAnsi="Calibri" w:cs="Calibri"/>
                <w:sz w:val="20"/>
                <w:szCs w:val="20"/>
              </w:rPr>
              <w:t xml:space="preserve">Management </w:t>
            </w:r>
            <w:r w:rsidR="005B18A2" w:rsidRPr="00DB18F9">
              <w:rPr>
                <w:rFonts w:ascii="Calibri" w:hAnsi="Calibri" w:cs="Calibri"/>
                <w:sz w:val="20"/>
                <w:szCs w:val="20"/>
              </w:rPr>
              <w:t>(</w:t>
            </w:r>
            <w:r w:rsidR="60FE054E" w:rsidRPr="00DB18F9">
              <w:rPr>
                <w:rFonts w:ascii="Calibri" w:hAnsi="Calibri" w:cs="Calibri"/>
                <w:sz w:val="20"/>
                <w:szCs w:val="20"/>
              </w:rPr>
              <w:t>Micro-credential</w:t>
            </w:r>
            <w:r w:rsidR="005B18A2" w:rsidRPr="00DB18F9">
              <w:rPr>
                <w:rFonts w:ascii="Calibri" w:hAnsi="Calibri" w:cs="Calibri"/>
                <w:sz w:val="20"/>
                <w:szCs w:val="20"/>
              </w:rPr>
              <w:t>) (Level 7) [Ref: 5366]</w:t>
            </w:r>
          </w:p>
          <w:p w14:paraId="132004FC" w14:textId="1550B313" w:rsidR="796FF046" w:rsidRPr="00DB18F9" w:rsidRDefault="60FE054E" w:rsidP="11FF02FA">
            <w:pPr>
              <w:rPr>
                <w:rFonts w:ascii="Calibri" w:hAnsi="Calibri" w:cs="Calibri"/>
                <w:sz w:val="20"/>
                <w:szCs w:val="20"/>
              </w:rPr>
            </w:pPr>
            <w:r w:rsidRPr="00DB18F9">
              <w:rPr>
                <w:rFonts w:ascii="Calibri" w:hAnsi="Calibri" w:cs="Calibri"/>
                <w:sz w:val="20"/>
                <w:szCs w:val="20"/>
              </w:rPr>
              <w:t xml:space="preserve">EOTC – </w:t>
            </w:r>
            <w:r w:rsidR="75893D59" w:rsidRPr="00DB18F9">
              <w:rPr>
                <w:rFonts w:ascii="Calibri" w:hAnsi="Calibri" w:cs="Calibri"/>
                <w:sz w:val="20"/>
                <w:szCs w:val="20"/>
              </w:rPr>
              <w:t>Person</w:t>
            </w:r>
            <w:r w:rsidRPr="00DB18F9">
              <w:rPr>
                <w:rFonts w:ascii="Calibri" w:hAnsi="Calibri" w:cs="Calibri"/>
                <w:sz w:val="20"/>
                <w:szCs w:val="20"/>
              </w:rPr>
              <w:t xml:space="preserve"> in Charge </w:t>
            </w:r>
            <w:r w:rsidR="006926BB" w:rsidRPr="00DB18F9">
              <w:rPr>
                <w:rFonts w:ascii="Calibri" w:hAnsi="Calibri" w:cs="Calibri"/>
                <w:sz w:val="20"/>
                <w:szCs w:val="20"/>
              </w:rPr>
              <w:t>(</w:t>
            </w:r>
            <w:r w:rsidRPr="00DB18F9">
              <w:rPr>
                <w:rFonts w:ascii="Calibri" w:hAnsi="Calibri" w:cs="Calibri"/>
                <w:sz w:val="20"/>
                <w:szCs w:val="20"/>
              </w:rPr>
              <w:t>Micro</w:t>
            </w:r>
            <w:r w:rsidR="55C1EDF1" w:rsidRPr="00DB18F9">
              <w:rPr>
                <w:rFonts w:ascii="Calibri" w:hAnsi="Calibri" w:cs="Calibri"/>
                <w:sz w:val="20"/>
                <w:szCs w:val="20"/>
              </w:rPr>
              <w:t>-credential</w:t>
            </w:r>
            <w:r w:rsidR="006926BB" w:rsidRPr="00DB18F9">
              <w:rPr>
                <w:rFonts w:ascii="Calibri" w:hAnsi="Calibri" w:cs="Calibri"/>
                <w:sz w:val="20"/>
                <w:szCs w:val="20"/>
              </w:rPr>
              <w:t>) [Ref: 5412]</w:t>
            </w:r>
            <w:r w:rsidR="55C1EDF1" w:rsidRPr="00DB18F9">
              <w:rPr>
                <w:rFonts w:ascii="Calibri" w:hAnsi="Calibri" w:cs="Calibri"/>
                <w:sz w:val="20"/>
                <w:szCs w:val="20"/>
              </w:rPr>
              <w:t xml:space="preserve"> </w:t>
            </w:r>
          </w:p>
          <w:p w14:paraId="0A1BB8F0" w14:textId="26BD55F9" w:rsidR="01116F9A" w:rsidRPr="00DB18F9" w:rsidRDefault="55C1EDF1" w:rsidP="11FF02FA">
            <w:pPr>
              <w:rPr>
                <w:rFonts w:ascii="Calibri" w:hAnsi="Calibri" w:cs="Calibri"/>
                <w:sz w:val="20"/>
                <w:szCs w:val="20"/>
              </w:rPr>
            </w:pPr>
            <w:r w:rsidRPr="00DB18F9">
              <w:rPr>
                <w:rFonts w:ascii="Calibri" w:hAnsi="Calibri" w:cs="Calibri"/>
                <w:sz w:val="20"/>
                <w:szCs w:val="20"/>
              </w:rPr>
              <w:t>EOTC Coordina</w:t>
            </w:r>
            <w:r w:rsidR="44B41220" w:rsidRPr="00DB18F9">
              <w:rPr>
                <w:rFonts w:ascii="Calibri" w:hAnsi="Calibri" w:cs="Calibri"/>
                <w:sz w:val="20"/>
                <w:szCs w:val="20"/>
              </w:rPr>
              <w:t>tor</w:t>
            </w:r>
            <w:r w:rsidRPr="00DB18F9">
              <w:rPr>
                <w:rFonts w:ascii="Calibri" w:hAnsi="Calibri" w:cs="Calibri"/>
                <w:sz w:val="20"/>
                <w:szCs w:val="20"/>
              </w:rPr>
              <w:t xml:space="preserve"> </w:t>
            </w:r>
            <w:r w:rsidR="004C5796" w:rsidRPr="00DB18F9">
              <w:rPr>
                <w:rFonts w:ascii="Calibri" w:hAnsi="Calibri" w:cs="Calibri"/>
                <w:sz w:val="20"/>
                <w:szCs w:val="20"/>
              </w:rPr>
              <w:t>(</w:t>
            </w:r>
            <w:r w:rsidRPr="00DB18F9">
              <w:rPr>
                <w:rFonts w:ascii="Calibri" w:hAnsi="Calibri" w:cs="Calibri"/>
                <w:sz w:val="20"/>
                <w:szCs w:val="20"/>
              </w:rPr>
              <w:t>M</w:t>
            </w:r>
            <w:r w:rsidR="006926BB" w:rsidRPr="00DB18F9">
              <w:rPr>
                <w:rFonts w:ascii="Calibri" w:hAnsi="Calibri" w:cs="Calibri"/>
                <w:sz w:val="20"/>
                <w:szCs w:val="20"/>
              </w:rPr>
              <w:t>i</w:t>
            </w:r>
            <w:r w:rsidRPr="00DB18F9">
              <w:rPr>
                <w:rFonts w:ascii="Calibri" w:hAnsi="Calibri" w:cs="Calibri"/>
                <w:sz w:val="20"/>
                <w:szCs w:val="20"/>
              </w:rPr>
              <w:t>cro-credential</w:t>
            </w:r>
            <w:r w:rsidR="004C5796" w:rsidRPr="00DB18F9">
              <w:rPr>
                <w:rFonts w:ascii="Calibri" w:hAnsi="Calibri" w:cs="Calibri"/>
                <w:sz w:val="20"/>
                <w:szCs w:val="20"/>
              </w:rPr>
              <w:t>) (Level 7)</w:t>
            </w:r>
            <w:r w:rsidR="006926BB" w:rsidRPr="00DB18F9">
              <w:rPr>
                <w:rFonts w:ascii="Calibri" w:hAnsi="Calibri" w:cs="Calibri"/>
                <w:sz w:val="20"/>
                <w:szCs w:val="20"/>
              </w:rPr>
              <w:t xml:space="preserve"> [Ref: 5415]</w:t>
            </w:r>
          </w:p>
        </w:tc>
        <w:tc>
          <w:tcPr>
            <w:tcW w:w="2377" w:type="dxa"/>
            <w:gridSpan w:val="2"/>
          </w:tcPr>
          <w:p w14:paraId="385B0520" w14:textId="5536ABA7" w:rsidR="55C1EDF1" w:rsidRPr="00DB18F9" w:rsidRDefault="55C1EDF1" w:rsidP="11FF02FA">
            <w:pPr>
              <w:rPr>
                <w:rFonts w:ascii="Calibri" w:hAnsi="Calibri" w:cs="Calibri"/>
                <w:sz w:val="20"/>
                <w:szCs w:val="20"/>
              </w:rPr>
            </w:pPr>
            <w:r w:rsidRPr="00DB18F9">
              <w:rPr>
                <w:rFonts w:ascii="Calibri" w:hAnsi="Calibri" w:cs="Calibri"/>
                <w:sz w:val="20"/>
                <w:szCs w:val="20"/>
              </w:rPr>
              <w:t xml:space="preserve">Provider and </w:t>
            </w:r>
            <w:r w:rsidR="00B21C3B" w:rsidRPr="00DB18F9">
              <w:rPr>
                <w:rFonts w:ascii="Calibri" w:hAnsi="Calibri" w:cs="Calibri"/>
                <w:sz w:val="20"/>
                <w:szCs w:val="20"/>
              </w:rPr>
              <w:t>w</w:t>
            </w:r>
            <w:r w:rsidRPr="00DB18F9">
              <w:rPr>
                <w:rFonts w:ascii="Calibri" w:hAnsi="Calibri" w:cs="Calibri"/>
                <w:sz w:val="20"/>
                <w:szCs w:val="20"/>
              </w:rPr>
              <w:t>ork-based</w:t>
            </w:r>
          </w:p>
        </w:tc>
        <w:tc>
          <w:tcPr>
            <w:tcW w:w="1782" w:type="dxa"/>
          </w:tcPr>
          <w:p w14:paraId="278138B5" w14:textId="53881AC0" w:rsidR="55C1EDF1" w:rsidRPr="00DB18F9" w:rsidRDefault="55C1EDF1" w:rsidP="11FF02FA">
            <w:pPr>
              <w:rPr>
                <w:rFonts w:ascii="Calibri" w:hAnsi="Calibri" w:cs="Calibri"/>
                <w:sz w:val="20"/>
                <w:szCs w:val="20"/>
              </w:rPr>
            </w:pPr>
            <w:r w:rsidRPr="00DB18F9">
              <w:rPr>
                <w:rFonts w:ascii="Calibri" w:hAnsi="Calibri" w:cs="Calibri"/>
                <w:sz w:val="20"/>
                <w:szCs w:val="20"/>
              </w:rPr>
              <w:t>National</w:t>
            </w:r>
          </w:p>
        </w:tc>
        <w:tc>
          <w:tcPr>
            <w:tcW w:w="1955" w:type="dxa"/>
          </w:tcPr>
          <w:p w14:paraId="728F2ED5" w14:textId="25054FD8" w:rsidR="55C1EDF1" w:rsidRPr="00DB18F9" w:rsidRDefault="55C1EDF1" w:rsidP="11FF02FA">
            <w:pPr>
              <w:rPr>
                <w:rFonts w:ascii="Calibri" w:hAnsi="Calibri" w:cs="Calibri"/>
                <w:sz w:val="20"/>
                <w:szCs w:val="20"/>
              </w:rPr>
            </w:pPr>
            <w:r w:rsidRPr="00DB18F9">
              <w:rPr>
                <w:rFonts w:ascii="Calibri" w:hAnsi="Calibri" w:cs="Calibri"/>
                <w:sz w:val="20"/>
                <w:szCs w:val="20"/>
              </w:rPr>
              <w:t>Increase</w:t>
            </w:r>
          </w:p>
        </w:tc>
        <w:tc>
          <w:tcPr>
            <w:tcW w:w="3372" w:type="dxa"/>
          </w:tcPr>
          <w:p w14:paraId="291E577A" w14:textId="60F12DE9" w:rsidR="55C1EDF1" w:rsidRPr="00DB18F9" w:rsidRDefault="55C1EDF1" w:rsidP="11FF02FA">
            <w:pPr>
              <w:rPr>
                <w:rFonts w:ascii="Calibri" w:eastAsia="Calibri" w:hAnsi="Calibri" w:cs="Calibri"/>
                <w:sz w:val="20"/>
                <w:szCs w:val="20"/>
                <w:lang w:val="en-US"/>
              </w:rPr>
            </w:pPr>
            <w:r w:rsidRPr="00DB18F9">
              <w:rPr>
                <w:rFonts w:ascii="Calibri" w:eastAsia="Calibri" w:hAnsi="Calibri" w:cs="Calibri"/>
                <w:sz w:val="20"/>
                <w:szCs w:val="20"/>
                <w:lang w:val="en-US"/>
              </w:rPr>
              <w:t>New micro-credentials developed to replace expired New Zealand Certificates in Outdoor Recreation as industry determined shorter courses were more appropriate to meet this skill shortage.</w:t>
            </w:r>
            <w:r w:rsidR="2560EA2D" w:rsidRPr="00DB18F9">
              <w:rPr>
                <w:rFonts w:ascii="Calibri" w:eastAsia="Calibri" w:hAnsi="Calibri" w:cs="Calibri"/>
                <w:sz w:val="20"/>
                <w:szCs w:val="20"/>
                <w:lang w:val="en-US"/>
              </w:rPr>
              <w:t xml:space="preserve"> These micro-credentials were listed by NZQA in </w:t>
            </w:r>
            <w:r w:rsidR="52DF2A36" w:rsidRPr="00DB18F9">
              <w:rPr>
                <w:rFonts w:ascii="Calibri" w:eastAsia="Calibri" w:hAnsi="Calibri" w:cs="Calibri"/>
                <w:sz w:val="20"/>
                <w:szCs w:val="20"/>
                <w:lang w:val="en-US"/>
              </w:rPr>
              <w:t xml:space="preserve">August and </w:t>
            </w:r>
            <w:r w:rsidR="2560EA2D" w:rsidRPr="00DB18F9">
              <w:rPr>
                <w:rFonts w:ascii="Calibri" w:eastAsia="Calibri" w:hAnsi="Calibri" w:cs="Calibri"/>
                <w:sz w:val="20"/>
                <w:szCs w:val="20"/>
                <w:lang w:val="en-US"/>
              </w:rPr>
              <w:t>October 2025</w:t>
            </w:r>
            <w:r w:rsidR="0CB885BE" w:rsidRPr="00DB18F9">
              <w:rPr>
                <w:rFonts w:ascii="Calibri" w:eastAsia="Calibri" w:hAnsi="Calibri" w:cs="Calibri"/>
                <w:sz w:val="20"/>
                <w:szCs w:val="20"/>
                <w:lang w:val="en-US"/>
              </w:rPr>
              <w:t>.</w:t>
            </w:r>
          </w:p>
        </w:tc>
      </w:tr>
      <w:tr w:rsidR="11FF02FA" w:rsidRPr="00DB18F9" w14:paraId="465A5790" w14:textId="77777777" w:rsidTr="00A63AB8">
        <w:trPr>
          <w:trHeight w:val="300"/>
        </w:trPr>
        <w:tc>
          <w:tcPr>
            <w:tcW w:w="5475" w:type="dxa"/>
          </w:tcPr>
          <w:p w14:paraId="67ABDEE7" w14:textId="5CC20499" w:rsidR="47C79982" w:rsidRPr="00DB18F9" w:rsidRDefault="47C79982" w:rsidP="11FF02FA">
            <w:pPr>
              <w:rPr>
                <w:rFonts w:ascii="Calibri" w:hAnsi="Calibri" w:cs="Calibri"/>
                <w:sz w:val="20"/>
                <w:szCs w:val="20"/>
              </w:rPr>
            </w:pPr>
            <w:r w:rsidRPr="00DB18F9">
              <w:rPr>
                <w:rFonts w:ascii="Calibri" w:hAnsi="Calibri" w:cs="Calibri"/>
                <w:sz w:val="20"/>
                <w:szCs w:val="20"/>
              </w:rPr>
              <w:t xml:space="preserve">Introduction to Conservation </w:t>
            </w:r>
            <w:r w:rsidR="004C5796" w:rsidRPr="00DB18F9">
              <w:rPr>
                <w:rFonts w:ascii="Calibri" w:hAnsi="Calibri" w:cs="Calibri"/>
                <w:sz w:val="20"/>
                <w:szCs w:val="20"/>
              </w:rPr>
              <w:t>(</w:t>
            </w:r>
            <w:r w:rsidRPr="00DB18F9">
              <w:rPr>
                <w:rFonts w:ascii="Calibri" w:hAnsi="Calibri" w:cs="Calibri"/>
                <w:sz w:val="20"/>
                <w:szCs w:val="20"/>
              </w:rPr>
              <w:t>Micro-credential</w:t>
            </w:r>
            <w:r w:rsidR="004C5796" w:rsidRPr="00DB18F9">
              <w:rPr>
                <w:rFonts w:ascii="Calibri" w:hAnsi="Calibri" w:cs="Calibri"/>
                <w:sz w:val="20"/>
                <w:szCs w:val="20"/>
              </w:rPr>
              <w:t>) (Level 3) [Ref: 5307]</w:t>
            </w:r>
          </w:p>
          <w:p w14:paraId="0C070B77" w14:textId="1A37531A" w:rsidR="47C79982" w:rsidRPr="00DB18F9" w:rsidRDefault="47C79982" w:rsidP="11FF02FA">
            <w:pPr>
              <w:rPr>
                <w:rFonts w:ascii="Calibri" w:hAnsi="Calibri" w:cs="Calibri"/>
                <w:sz w:val="20"/>
                <w:szCs w:val="20"/>
              </w:rPr>
            </w:pPr>
            <w:r w:rsidRPr="00DB18F9">
              <w:rPr>
                <w:rFonts w:ascii="Calibri" w:hAnsi="Calibri" w:cs="Calibri"/>
                <w:sz w:val="20"/>
                <w:szCs w:val="20"/>
              </w:rPr>
              <w:t>Manage self in conservation activity as part of a team (Micro-credential)</w:t>
            </w:r>
            <w:r w:rsidR="00CA0430" w:rsidRPr="00DB18F9">
              <w:rPr>
                <w:rFonts w:ascii="Calibri" w:hAnsi="Calibri" w:cs="Calibri"/>
                <w:sz w:val="20"/>
                <w:szCs w:val="20"/>
              </w:rPr>
              <w:t xml:space="preserve"> [Ref: 5384]</w:t>
            </w:r>
          </w:p>
          <w:p w14:paraId="5B736416" w14:textId="577BC70A" w:rsidR="47C79982" w:rsidRPr="00DB18F9" w:rsidRDefault="47C79982" w:rsidP="11FF02FA">
            <w:pPr>
              <w:rPr>
                <w:rFonts w:ascii="Calibri" w:hAnsi="Calibri" w:cs="Calibri"/>
                <w:sz w:val="20"/>
                <w:szCs w:val="20"/>
              </w:rPr>
            </w:pPr>
            <w:r w:rsidRPr="00DB18F9">
              <w:rPr>
                <w:rFonts w:ascii="Calibri" w:hAnsi="Calibri" w:cs="Calibri"/>
                <w:sz w:val="20"/>
                <w:szCs w:val="20"/>
              </w:rPr>
              <w:t xml:space="preserve">Carry out a conservation activity </w:t>
            </w:r>
            <w:r w:rsidR="00CA0430" w:rsidRPr="00DB18F9">
              <w:rPr>
                <w:rFonts w:ascii="Calibri" w:hAnsi="Calibri" w:cs="Calibri"/>
                <w:sz w:val="20"/>
                <w:szCs w:val="20"/>
              </w:rPr>
              <w:t>(</w:t>
            </w:r>
            <w:r w:rsidRPr="00DB18F9">
              <w:rPr>
                <w:rFonts w:ascii="Calibri" w:hAnsi="Calibri" w:cs="Calibri"/>
                <w:sz w:val="20"/>
                <w:szCs w:val="20"/>
              </w:rPr>
              <w:t>Micro-credential</w:t>
            </w:r>
            <w:r w:rsidR="00CA0430" w:rsidRPr="00DB18F9">
              <w:rPr>
                <w:rFonts w:ascii="Calibri" w:hAnsi="Calibri" w:cs="Calibri"/>
                <w:sz w:val="20"/>
                <w:szCs w:val="20"/>
              </w:rPr>
              <w:t>) [Ref: 5385]</w:t>
            </w:r>
          </w:p>
          <w:p w14:paraId="698F704D" w14:textId="325E1E79" w:rsidR="47C79982" w:rsidRPr="00DB18F9" w:rsidRDefault="00CA0430" w:rsidP="11FF02FA">
            <w:pPr>
              <w:rPr>
                <w:rFonts w:ascii="Calibri" w:hAnsi="Calibri" w:cs="Calibri"/>
                <w:sz w:val="20"/>
                <w:szCs w:val="20"/>
              </w:rPr>
            </w:pPr>
            <w:r w:rsidRPr="00DB18F9">
              <w:rPr>
                <w:rFonts w:ascii="Calibri" w:hAnsi="Calibri" w:cs="Calibri"/>
                <w:sz w:val="20"/>
                <w:szCs w:val="20"/>
              </w:rPr>
              <w:t>Three</w:t>
            </w:r>
            <w:r w:rsidR="47C79982" w:rsidRPr="00DB18F9">
              <w:rPr>
                <w:rFonts w:ascii="Calibri" w:hAnsi="Calibri" w:cs="Calibri"/>
                <w:sz w:val="20"/>
                <w:szCs w:val="20"/>
              </w:rPr>
              <w:t xml:space="preserve"> Conservation </w:t>
            </w:r>
            <w:r w:rsidRPr="00DB18F9">
              <w:rPr>
                <w:rFonts w:ascii="Calibri" w:hAnsi="Calibri" w:cs="Calibri"/>
                <w:sz w:val="20"/>
                <w:szCs w:val="20"/>
              </w:rPr>
              <w:t>m</w:t>
            </w:r>
            <w:r w:rsidR="47C79982" w:rsidRPr="00DB18F9">
              <w:rPr>
                <w:rFonts w:ascii="Calibri" w:hAnsi="Calibri" w:cs="Calibri"/>
                <w:sz w:val="20"/>
                <w:szCs w:val="20"/>
              </w:rPr>
              <w:t>icro-credentials at Level 4</w:t>
            </w:r>
            <w:r w:rsidR="3AE27794" w:rsidRPr="00DB18F9">
              <w:rPr>
                <w:rFonts w:ascii="Calibri" w:hAnsi="Calibri" w:cs="Calibri"/>
                <w:sz w:val="20"/>
                <w:szCs w:val="20"/>
              </w:rPr>
              <w:t xml:space="preserve"> are currently with NZQA for approval. Their titles are:</w:t>
            </w:r>
          </w:p>
          <w:p w14:paraId="5F19BD49" w14:textId="7838C699" w:rsidR="1DAF406C" w:rsidRPr="00DB18F9" w:rsidRDefault="1DAF406C" w:rsidP="11FF02FA">
            <w:pPr>
              <w:pStyle w:val="ListParagraph"/>
              <w:rPr>
                <w:rFonts w:ascii="Calibri" w:hAnsi="Calibri" w:cs="Calibri"/>
              </w:rPr>
            </w:pPr>
            <w:r w:rsidRPr="00DB18F9">
              <w:rPr>
                <w:rFonts w:ascii="Calibri" w:hAnsi="Calibri" w:cs="Calibri"/>
                <w:sz w:val="20"/>
                <w:szCs w:val="20"/>
              </w:rPr>
              <w:t>Carry out Conservation Outcome Monitoring</w:t>
            </w:r>
            <w:r w:rsidR="00CA0430" w:rsidRPr="00DB18F9">
              <w:rPr>
                <w:rFonts w:ascii="Calibri" w:hAnsi="Calibri" w:cs="Calibri"/>
                <w:sz w:val="20"/>
                <w:szCs w:val="20"/>
              </w:rPr>
              <w:t xml:space="preserve"> (Micro-credential) </w:t>
            </w:r>
            <w:r w:rsidRPr="00DB18F9">
              <w:rPr>
                <w:rFonts w:ascii="Calibri" w:hAnsi="Calibri" w:cs="Calibri"/>
                <w:sz w:val="20"/>
                <w:szCs w:val="20"/>
              </w:rPr>
              <w:t xml:space="preserve">(Level 4) </w:t>
            </w:r>
          </w:p>
          <w:p w14:paraId="666ECE62" w14:textId="3527D4F8" w:rsidR="1DAF406C" w:rsidRPr="00DB18F9" w:rsidRDefault="1DAF406C" w:rsidP="11FF02FA">
            <w:pPr>
              <w:pStyle w:val="ListParagraph"/>
              <w:rPr>
                <w:rFonts w:ascii="Calibri" w:hAnsi="Calibri" w:cs="Calibri"/>
              </w:rPr>
            </w:pPr>
            <w:r w:rsidRPr="00DB18F9">
              <w:rPr>
                <w:rFonts w:ascii="Calibri" w:hAnsi="Calibri" w:cs="Calibri"/>
                <w:sz w:val="20"/>
                <w:szCs w:val="20"/>
              </w:rPr>
              <w:t>Demonstrate Conservation Pest Control</w:t>
            </w:r>
            <w:r w:rsidR="00CA0430" w:rsidRPr="00DB18F9">
              <w:rPr>
                <w:rFonts w:ascii="Calibri" w:hAnsi="Calibri" w:cs="Calibri"/>
                <w:sz w:val="20"/>
                <w:szCs w:val="20"/>
              </w:rPr>
              <w:t xml:space="preserve"> (</w:t>
            </w:r>
            <w:r w:rsidRPr="00DB18F9">
              <w:rPr>
                <w:rFonts w:ascii="Calibri" w:hAnsi="Calibri" w:cs="Calibri"/>
                <w:sz w:val="20"/>
                <w:szCs w:val="20"/>
              </w:rPr>
              <w:t>Micro-credential</w:t>
            </w:r>
            <w:r w:rsidR="00CA0430" w:rsidRPr="00DB18F9">
              <w:rPr>
                <w:rFonts w:ascii="Calibri" w:hAnsi="Calibri" w:cs="Calibri"/>
                <w:sz w:val="20"/>
                <w:szCs w:val="20"/>
              </w:rPr>
              <w:t>) (Level 4)</w:t>
            </w:r>
          </w:p>
          <w:p w14:paraId="5D32FCAF" w14:textId="5421EB76" w:rsidR="1DAF406C" w:rsidRPr="00DB18F9" w:rsidRDefault="1DAF406C" w:rsidP="11FF02FA">
            <w:pPr>
              <w:pStyle w:val="ListParagraph"/>
              <w:rPr>
                <w:rFonts w:ascii="Calibri" w:hAnsi="Calibri" w:cs="Calibri"/>
              </w:rPr>
            </w:pPr>
            <w:r w:rsidRPr="00DB18F9">
              <w:rPr>
                <w:rFonts w:ascii="Calibri" w:hAnsi="Calibri" w:cs="Calibri"/>
                <w:sz w:val="20"/>
                <w:szCs w:val="20"/>
              </w:rPr>
              <w:t xml:space="preserve">Develop </w:t>
            </w:r>
            <w:r w:rsidR="1F2821C6" w:rsidRPr="00DB18F9">
              <w:rPr>
                <w:rFonts w:ascii="Calibri" w:hAnsi="Calibri" w:cs="Calibri"/>
                <w:sz w:val="20"/>
                <w:szCs w:val="20"/>
              </w:rPr>
              <w:t>C</w:t>
            </w:r>
            <w:r w:rsidRPr="00DB18F9">
              <w:rPr>
                <w:rFonts w:ascii="Calibri" w:hAnsi="Calibri" w:cs="Calibri"/>
                <w:sz w:val="20"/>
                <w:szCs w:val="20"/>
              </w:rPr>
              <w:t>onservation Leadership skills</w:t>
            </w:r>
            <w:r w:rsidR="00CA0430" w:rsidRPr="00DB18F9">
              <w:rPr>
                <w:rFonts w:ascii="Calibri" w:hAnsi="Calibri" w:cs="Calibri"/>
                <w:sz w:val="20"/>
                <w:szCs w:val="20"/>
              </w:rPr>
              <w:t xml:space="preserve"> (</w:t>
            </w:r>
            <w:r w:rsidRPr="00DB18F9">
              <w:rPr>
                <w:rFonts w:ascii="Calibri" w:hAnsi="Calibri" w:cs="Calibri"/>
                <w:sz w:val="20"/>
                <w:szCs w:val="20"/>
              </w:rPr>
              <w:t>Micro-credential</w:t>
            </w:r>
            <w:r w:rsidR="00CA0430" w:rsidRPr="00DB18F9">
              <w:rPr>
                <w:rFonts w:ascii="Calibri" w:hAnsi="Calibri" w:cs="Calibri"/>
                <w:sz w:val="20"/>
                <w:szCs w:val="20"/>
              </w:rPr>
              <w:t>) (Level 4)</w:t>
            </w:r>
          </w:p>
        </w:tc>
        <w:tc>
          <w:tcPr>
            <w:tcW w:w="2377" w:type="dxa"/>
            <w:gridSpan w:val="2"/>
          </w:tcPr>
          <w:p w14:paraId="16E6A1A0" w14:textId="19FB2D8F" w:rsidR="47C79982" w:rsidRPr="00DB18F9" w:rsidRDefault="47C79982" w:rsidP="11FF02FA">
            <w:pPr>
              <w:rPr>
                <w:rFonts w:ascii="Calibri" w:hAnsi="Calibri" w:cs="Calibri"/>
                <w:sz w:val="20"/>
                <w:szCs w:val="20"/>
              </w:rPr>
            </w:pPr>
            <w:r w:rsidRPr="00DB18F9">
              <w:rPr>
                <w:rFonts w:ascii="Calibri" w:hAnsi="Calibri" w:cs="Calibri"/>
                <w:sz w:val="20"/>
                <w:szCs w:val="20"/>
              </w:rPr>
              <w:t>Provider and work-based</w:t>
            </w:r>
          </w:p>
        </w:tc>
        <w:tc>
          <w:tcPr>
            <w:tcW w:w="1782" w:type="dxa"/>
          </w:tcPr>
          <w:p w14:paraId="047CDC42" w14:textId="13138B07" w:rsidR="47C79982" w:rsidRPr="00DB18F9" w:rsidRDefault="47C79982" w:rsidP="11FF02FA">
            <w:pPr>
              <w:rPr>
                <w:rFonts w:ascii="Calibri" w:hAnsi="Calibri" w:cs="Calibri"/>
                <w:sz w:val="20"/>
                <w:szCs w:val="20"/>
              </w:rPr>
            </w:pPr>
            <w:r w:rsidRPr="00DB18F9">
              <w:rPr>
                <w:rFonts w:ascii="Calibri" w:hAnsi="Calibri" w:cs="Calibri"/>
                <w:sz w:val="20"/>
                <w:szCs w:val="20"/>
              </w:rPr>
              <w:t>National</w:t>
            </w:r>
          </w:p>
        </w:tc>
        <w:tc>
          <w:tcPr>
            <w:tcW w:w="1955" w:type="dxa"/>
          </w:tcPr>
          <w:p w14:paraId="08F13443" w14:textId="044F3EEB" w:rsidR="47C79982" w:rsidRPr="00DB18F9" w:rsidRDefault="47C79982" w:rsidP="11FF02FA">
            <w:pPr>
              <w:rPr>
                <w:rFonts w:ascii="Calibri" w:hAnsi="Calibri" w:cs="Calibri"/>
                <w:sz w:val="20"/>
                <w:szCs w:val="20"/>
              </w:rPr>
            </w:pPr>
            <w:r w:rsidRPr="00DB18F9">
              <w:rPr>
                <w:rFonts w:ascii="Calibri" w:hAnsi="Calibri" w:cs="Calibri"/>
                <w:sz w:val="20"/>
                <w:szCs w:val="20"/>
              </w:rPr>
              <w:t>Increase</w:t>
            </w:r>
          </w:p>
        </w:tc>
        <w:tc>
          <w:tcPr>
            <w:tcW w:w="3372" w:type="dxa"/>
          </w:tcPr>
          <w:p w14:paraId="567C4EA4" w14:textId="07EE419B" w:rsidR="228FC854" w:rsidRPr="00DB18F9" w:rsidRDefault="228FC854" w:rsidP="11FF02FA">
            <w:pPr>
              <w:rPr>
                <w:rFonts w:ascii="Calibri" w:eastAsia="Calibri" w:hAnsi="Calibri" w:cs="Calibri"/>
                <w:sz w:val="20"/>
                <w:szCs w:val="20"/>
                <w:lang w:val="en-GB"/>
              </w:rPr>
            </w:pPr>
            <w:r w:rsidRPr="00DB18F9">
              <w:rPr>
                <w:rFonts w:ascii="Calibri" w:eastAsia="Calibri" w:hAnsi="Calibri" w:cs="Calibri"/>
                <w:sz w:val="20"/>
                <w:szCs w:val="20"/>
                <w:lang w:val="en-GB"/>
              </w:rPr>
              <w:t xml:space="preserve">Series of new </w:t>
            </w:r>
            <w:r w:rsidR="3E12CCAA" w:rsidRPr="00DB18F9">
              <w:rPr>
                <w:rFonts w:ascii="Calibri" w:eastAsia="Calibri" w:hAnsi="Calibri" w:cs="Calibri"/>
                <w:sz w:val="20"/>
                <w:szCs w:val="20"/>
                <w:lang w:val="en-GB"/>
              </w:rPr>
              <w:t xml:space="preserve">skill standards-based </w:t>
            </w:r>
            <w:r w:rsidRPr="00DB18F9">
              <w:rPr>
                <w:rFonts w:ascii="Calibri" w:eastAsia="Calibri" w:hAnsi="Calibri" w:cs="Calibri"/>
                <w:sz w:val="20"/>
                <w:szCs w:val="20"/>
                <w:lang w:val="en-GB"/>
              </w:rPr>
              <w:t>mi</w:t>
            </w:r>
            <w:r w:rsidR="6C04F069" w:rsidRPr="00DB18F9">
              <w:rPr>
                <w:rFonts w:ascii="Calibri" w:eastAsia="Calibri" w:hAnsi="Calibri" w:cs="Calibri"/>
                <w:sz w:val="20"/>
                <w:szCs w:val="20"/>
                <w:lang w:val="en-GB"/>
              </w:rPr>
              <w:t>c</w:t>
            </w:r>
            <w:r w:rsidRPr="00DB18F9">
              <w:rPr>
                <w:rFonts w:ascii="Calibri" w:eastAsia="Calibri" w:hAnsi="Calibri" w:cs="Calibri"/>
                <w:sz w:val="20"/>
                <w:szCs w:val="20"/>
                <w:lang w:val="en-GB"/>
              </w:rPr>
              <w:t xml:space="preserve">ro-credentials developed based on </w:t>
            </w:r>
            <w:r w:rsidR="00CA0430" w:rsidRPr="00DB18F9">
              <w:rPr>
                <w:rFonts w:ascii="Calibri" w:eastAsia="Calibri" w:hAnsi="Calibri" w:cs="Calibri"/>
                <w:sz w:val="20"/>
                <w:szCs w:val="20"/>
                <w:lang w:val="en-GB"/>
              </w:rPr>
              <w:t>i</w:t>
            </w:r>
            <w:r w:rsidRPr="00DB18F9">
              <w:rPr>
                <w:rFonts w:ascii="Calibri" w:eastAsia="Calibri" w:hAnsi="Calibri" w:cs="Calibri"/>
                <w:sz w:val="20"/>
                <w:szCs w:val="20"/>
                <w:lang w:val="en-GB"/>
              </w:rPr>
              <w:t>ndustry and community demand for shorter courses for volunteer and full-time workforce (including Department of Conservation).</w:t>
            </w:r>
            <w:r w:rsidR="00CA0430" w:rsidRPr="00DB18F9">
              <w:rPr>
                <w:rFonts w:ascii="Calibri" w:eastAsia="Calibri" w:hAnsi="Calibri" w:cs="Calibri"/>
                <w:sz w:val="20"/>
                <w:szCs w:val="20"/>
                <w:lang w:val="en-GB"/>
              </w:rPr>
              <w:t xml:space="preserve"> </w:t>
            </w:r>
            <w:r w:rsidRPr="00DB18F9">
              <w:rPr>
                <w:rFonts w:ascii="Calibri" w:eastAsia="Calibri" w:hAnsi="Calibri" w:cs="Calibri"/>
                <w:sz w:val="20"/>
                <w:szCs w:val="20"/>
                <w:lang w:val="en-GB"/>
              </w:rPr>
              <w:t xml:space="preserve">Level 2 and 3 </w:t>
            </w:r>
            <w:r w:rsidR="00CA0430" w:rsidRPr="00DB18F9">
              <w:rPr>
                <w:rFonts w:ascii="Calibri" w:eastAsia="Calibri" w:hAnsi="Calibri" w:cs="Calibri"/>
                <w:sz w:val="20"/>
                <w:szCs w:val="20"/>
                <w:lang w:val="en-GB"/>
              </w:rPr>
              <w:t>m</w:t>
            </w:r>
            <w:r w:rsidRPr="00DB18F9">
              <w:rPr>
                <w:rFonts w:ascii="Calibri" w:eastAsia="Calibri" w:hAnsi="Calibri" w:cs="Calibri"/>
                <w:sz w:val="20"/>
                <w:szCs w:val="20"/>
                <w:lang w:val="en-GB"/>
              </w:rPr>
              <w:t>ic</w:t>
            </w:r>
            <w:r w:rsidR="7908B262" w:rsidRPr="00DB18F9">
              <w:rPr>
                <w:rFonts w:ascii="Calibri" w:eastAsia="Calibri" w:hAnsi="Calibri" w:cs="Calibri"/>
                <w:sz w:val="20"/>
                <w:szCs w:val="20"/>
                <w:lang w:val="en-GB"/>
              </w:rPr>
              <w:t>r</w:t>
            </w:r>
            <w:r w:rsidRPr="00DB18F9">
              <w:rPr>
                <w:rFonts w:ascii="Calibri" w:eastAsia="Calibri" w:hAnsi="Calibri" w:cs="Calibri"/>
                <w:sz w:val="20"/>
                <w:szCs w:val="20"/>
                <w:lang w:val="en-GB"/>
              </w:rPr>
              <w:t>o-credentials approved by NZQA in July and Octob</w:t>
            </w:r>
            <w:r w:rsidR="540D85CC" w:rsidRPr="00DB18F9">
              <w:rPr>
                <w:rFonts w:ascii="Calibri" w:eastAsia="Calibri" w:hAnsi="Calibri" w:cs="Calibri"/>
                <w:sz w:val="20"/>
                <w:szCs w:val="20"/>
                <w:lang w:val="en-GB"/>
              </w:rPr>
              <w:t xml:space="preserve">er 2025. Level 4 micro-credentials submitted to NZQA for approval in September 2025.  </w:t>
            </w:r>
          </w:p>
        </w:tc>
      </w:tr>
      <w:tr w:rsidR="008A6BDC" w:rsidRPr="00DB18F9" w14:paraId="02416CB6" w14:textId="77777777" w:rsidTr="00A63AB8">
        <w:tc>
          <w:tcPr>
            <w:tcW w:w="5475" w:type="dxa"/>
          </w:tcPr>
          <w:p w14:paraId="4D7683B0" w14:textId="69F5C3E4" w:rsidR="008A6BDC" w:rsidRPr="00DB18F9" w:rsidRDefault="00A73027" w:rsidP="00605358">
            <w:pPr>
              <w:rPr>
                <w:rFonts w:ascii="Calibri" w:hAnsi="Calibri" w:cs="Calibri"/>
                <w:sz w:val="20"/>
                <w:szCs w:val="20"/>
              </w:rPr>
            </w:pPr>
            <w:r w:rsidRPr="00DB18F9">
              <w:rPr>
                <w:rFonts w:ascii="Calibri" w:hAnsi="Calibri" w:cs="Calibri"/>
                <w:sz w:val="20"/>
                <w:szCs w:val="20"/>
              </w:rPr>
              <w:t>New Zealand</w:t>
            </w:r>
            <w:r w:rsidR="3EF60E90" w:rsidRPr="00DB18F9">
              <w:rPr>
                <w:rFonts w:ascii="Calibri" w:hAnsi="Calibri" w:cs="Calibri"/>
                <w:sz w:val="20"/>
                <w:szCs w:val="20"/>
              </w:rPr>
              <w:t xml:space="preserve"> </w:t>
            </w:r>
            <w:r w:rsidR="32DCD0E9" w:rsidRPr="00DB18F9">
              <w:rPr>
                <w:rFonts w:ascii="Calibri" w:hAnsi="Calibri" w:cs="Calibri"/>
                <w:sz w:val="20"/>
                <w:szCs w:val="20"/>
              </w:rPr>
              <w:t>C</w:t>
            </w:r>
            <w:r w:rsidR="7FED9B1E" w:rsidRPr="00DB18F9">
              <w:rPr>
                <w:rFonts w:ascii="Calibri" w:hAnsi="Calibri" w:cs="Calibri"/>
                <w:sz w:val="20"/>
                <w:szCs w:val="20"/>
              </w:rPr>
              <w:t>ertificate</w:t>
            </w:r>
            <w:r w:rsidR="32DCD0E9" w:rsidRPr="00DB18F9">
              <w:rPr>
                <w:rFonts w:ascii="Calibri" w:hAnsi="Calibri" w:cs="Calibri"/>
                <w:sz w:val="20"/>
                <w:szCs w:val="20"/>
              </w:rPr>
              <w:t xml:space="preserve"> in Entertainment and Event Technology (Level 4)</w:t>
            </w:r>
            <w:r w:rsidRPr="00DB18F9">
              <w:rPr>
                <w:rFonts w:ascii="Calibri" w:hAnsi="Calibri" w:cs="Calibri"/>
                <w:sz w:val="20"/>
                <w:szCs w:val="20"/>
              </w:rPr>
              <w:t xml:space="preserve"> [Ref: 5367]</w:t>
            </w:r>
          </w:p>
        </w:tc>
        <w:tc>
          <w:tcPr>
            <w:tcW w:w="2377" w:type="dxa"/>
            <w:gridSpan w:val="2"/>
          </w:tcPr>
          <w:p w14:paraId="56A6D353" w14:textId="1468E63C" w:rsidR="008A6BDC" w:rsidRPr="00DB18F9" w:rsidRDefault="4D2037DA" w:rsidP="00605358">
            <w:pPr>
              <w:rPr>
                <w:rFonts w:ascii="Calibri" w:hAnsi="Calibri" w:cs="Calibri"/>
                <w:sz w:val="20"/>
                <w:szCs w:val="20"/>
              </w:rPr>
            </w:pPr>
            <w:r w:rsidRPr="00DB18F9">
              <w:rPr>
                <w:rFonts w:ascii="Calibri" w:hAnsi="Calibri" w:cs="Calibri"/>
                <w:sz w:val="20"/>
                <w:szCs w:val="20"/>
              </w:rPr>
              <w:t xml:space="preserve">Provider and </w:t>
            </w:r>
            <w:r w:rsidR="00692B64" w:rsidRPr="00DB18F9">
              <w:rPr>
                <w:rFonts w:ascii="Calibri" w:hAnsi="Calibri" w:cs="Calibri"/>
                <w:sz w:val="20"/>
                <w:szCs w:val="20"/>
              </w:rPr>
              <w:t>w</w:t>
            </w:r>
            <w:r w:rsidRPr="00DB18F9">
              <w:rPr>
                <w:rFonts w:ascii="Calibri" w:hAnsi="Calibri" w:cs="Calibri"/>
                <w:sz w:val="20"/>
                <w:szCs w:val="20"/>
              </w:rPr>
              <w:t>ork-based</w:t>
            </w:r>
          </w:p>
        </w:tc>
        <w:tc>
          <w:tcPr>
            <w:tcW w:w="1782" w:type="dxa"/>
          </w:tcPr>
          <w:p w14:paraId="5905EF91" w14:textId="375E34D1" w:rsidR="008A6BDC" w:rsidRPr="00DB18F9" w:rsidRDefault="4D2037DA"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53C47467" w14:textId="525A79BB" w:rsidR="008A6BDC" w:rsidRPr="00DB18F9" w:rsidRDefault="17BAAE3B"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32B26E62" w14:textId="5F56ECEE" w:rsidR="008A6BDC" w:rsidRPr="00DB18F9" w:rsidRDefault="1D730164" w:rsidP="00605358">
            <w:pPr>
              <w:rPr>
                <w:rFonts w:ascii="Calibri" w:hAnsi="Calibri" w:cs="Calibri"/>
                <w:sz w:val="20"/>
                <w:szCs w:val="20"/>
              </w:rPr>
            </w:pPr>
            <w:r w:rsidRPr="00DB18F9">
              <w:rPr>
                <w:rFonts w:ascii="Calibri" w:hAnsi="Calibri" w:cs="Calibri"/>
                <w:sz w:val="20"/>
                <w:szCs w:val="20"/>
              </w:rPr>
              <w:t>Skill and workforce shortages in entertainment and event technology industries</w:t>
            </w:r>
            <w:r w:rsidR="00692B64" w:rsidRPr="00DB18F9">
              <w:rPr>
                <w:rFonts w:ascii="Calibri" w:hAnsi="Calibri" w:cs="Calibri"/>
                <w:sz w:val="20"/>
                <w:szCs w:val="20"/>
              </w:rPr>
              <w:t>.</w:t>
            </w:r>
          </w:p>
        </w:tc>
      </w:tr>
      <w:tr w:rsidR="008A6BDC" w:rsidRPr="00DB18F9" w14:paraId="1FB9D1EB" w14:textId="77777777" w:rsidTr="00A63AB8">
        <w:tc>
          <w:tcPr>
            <w:tcW w:w="5475" w:type="dxa"/>
          </w:tcPr>
          <w:p w14:paraId="52950F5F" w14:textId="0AD04A89" w:rsidR="008A6BDC" w:rsidRPr="00DB18F9" w:rsidRDefault="00692B64" w:rsidP="11FF02FA">
            <w:pPr>
              <w:rPr>
                <w:rFonts w:ascii="Calibri" w:hAnsi="Calibri" w:cs="Calibri"/>
                <w:sz w:val="20"/>
                <w:szCs w:val="20"/>
              </w:rPr>
            </w:pPr>
            <w:r w:rsidRPr="00DB18F9">
              <w:rPr>
                <w:rFonts w:ascii="Calibri" w:hAnsi="Calibri" w:cs="Calibri"/>
                <w:sz w:val="20"/>
                <w:szCs w:val="20"/>
              </w:rPr>
              <w:t>New Zealand</w:t>
            </w:r>
            <w:r w:rsidR="0C3F3449" w:rsidRPr="00DB18F9">
              <w:rPr>
                <w:rFonts w:ascii="Calibri" w:hAnsi="Calibri" w:cs="Calibri"/>
                <w:sz w:val="20"/>
                <w:szCs w:val="20"/>
              </w:rPr>
              <w:t xml:space="preserve"> </w:t>
            </w:r>
            <w:r w:rsidR="32DCD0E9" w:rsidRPr="00DB18F9">
              <w:rPr>
                <w:rFonts w:ascii="Calibri" w:hAnsi="Calibri" w:cs="Calibri"/>
                <w:sz w:val="20"/>
                <w:szCs w:val="20"/>
              </w:rPr>
              <w:t>D</w:t>
            </w:r>
            <w:r w:rsidR="11FCDC29" w:rsidRPr="00DB18F9">
              <w:rPr>
                <w:rFonts w:ascii="Calibri" w:hAnsi="Calibri" w:cs="Calibri"/>
                <w:sz w:val="20"/>
                <w:szCs w:val="20"/>
              </w:rPr>
              <w:t>iploma</w:t>
            </w:r>
            <w:r w:rsidR="32DCD0E9" w:rsidRPr="00DB18F9">
              <w:rPr>
                <w:rFonts w:ascii="Calibri" w:hAnsi="Calibri" w:cs="Calibri"/>
                <w:sz w:val="20"/>
                <w:szCs w:val="20"/>
              </w:rPr>
              <w:t xml:space="preserve"> in Performing Arts Technical Production </w:t>
            </w:r>
            <w:r w:rsidR="6D5107CC" w:rsidRPr="00DB18F9">
              <w:rPr>
                <w:rFonts w:ascii="Calibri" w:hAnsi="Calibri" w:cs="Calibri"/>
                <w:sz w:val="20"/>
                <w:szCs w:val="20"/>
              </w:rPr>
              <w:t>(Level 5)</w:t>
            </w:r>
            <w:r w:rsidRPr="00DB18F9">
              <w:rPr>
                <w:rFonts w:ascii="Calibri" w:hAnsi="Calibri" w:cs="Calibri"/>
                <w:sz w:val="20"/>
                <w:szCs w:val="20"/>
              </w:rPr>
              <w:t xml:space="preserve"> [Ref: 5370]</w:t>
            </w:r>
          </w:p>
          <w:p w14:paraId="22F4440E" w14:textId="5D4DC01F" w:rsidR="008A6BDC" w:rsidRPr="00DB18F9" w:rsidRDefault="00692B64" w:rsidP="00605358">
            <w:pPr>
              <w:rPr>
                <w:rFonts w:ascii="Calibri" w:hAnsi="Calibri" w:cs="Calibri"/>
                <w:sz w:val="20"/>
                <w:szCs w:val="20"/>
              </w:rPr>
            </w:pPr>
            <w:r w:rsidRPr="00DB18F9">
              <w:rPr>
                <w:rFonts w:ascii="Calibri" w:hAnsi="Calibri" w:cs="Calibri"/>
                <w:sz w:val="20"/>
                <w:szCs w:val="20"/>
              </w:rPr>
              <w:t xml:space="preserve">New Zealand </w:t>
            </w:r>
            <w:r w:rsidR="6D5107CC" w:rsidRPr="00DB18F9">
              <w:rPr>
                <w:rFonts w:ascii="Calibri" w:hAnsi="Calibri" w:cs="Calibri"/>
                <w:sz w:val="20"/>
                <w:szCs w:val="20"/>
              </w:rPr>
              <w:t>D</w:t>
            </w:r>
            <w:r w:rsidR="4DA2EA28" w:rsidRPr="00DB18F9">
              <w:rPr>
                <w:rFonts w:ascii="Calibri" w:hAnsi="Calibri" w:cs="Calibri"/>
                <w:sz w:val="20"/>
                <w:szCs w:val="20"/>
              </w:rPr>
              <w:t>iploma</w:t>
            </w:r>
            <w:r w:rsidR="6D5107CC" w:rsidRPr="00DB18F9">
              <w:rPr>
                <w:rFonts w:ascii="Calibri" w:hAnsi="Calibri" w:cs="Calibri"/>
                <w:sz w:val="20"/>
                <w:szCs w:val="20"/>
              </w:rPr>
              <w:t xml:space="preserve"> in Performing Arts Technical Production (Level 6)</w:t>
            </w:r>
            <w:r w:rsidRPr="00DB18F9">
              <w:rPr>
                <w:rFonts w:ascii="Calibri" w:hAnsi="Calibri" w:cs="Calibri"/>
                <w:sz w:val="20"/>
                <w:szCs w:val="20"/>
              </w:rPr>
              <w:t xml:space="preserve"> [Ref: 5371]</w:t>
            </w:r>
          </w:p>
        </w:tc>
        <w:tc>
          <w:tcPr>
            <w:tcW w:w="1183" w:type="dxa"/>
          </w:tcPr>
          <w:p w14:paraId="103403D7" w14:textId="0AD041CD" w:rsidR="11FF02FA" w:rsidRPr="00DB18F9" w:rsidRDefault="11FF02FA" w:rsidP="11FF02FA">
            <w:pPr>
              <w:rPr>
                <w:rFonts w:ascii="Calibri" w:hAnsi="Calibri" w:cs="Calibri"/>
                <w:sz w:val="20"/>
                <w:szCs w:val="20"/>
              </w:rPr>
            </w:pPr>
            <w:r w:rsidRPr="00DB18F9">
              <w:rPr>
                <w:rFonts w:ascii="Calibri" w:hAnsi="Calibri" w:cs="Calibri"/>
                <w:sz w:val="20"/>
                <w:szCs w:val="20"/>
              </w:rPr>
              <w:t xml:space="preserve">Provider and </w:t>
            </w:r>
            <w:r w:rsidR="003A01F7" w:rsidRPr="00DB18F9">
              <w:rPr>
                <w:rFonts w:ascii="Calibri" w:hAnsi="Calibri" w:cs="Calibri"/>
                <w:sz w:val="20"/>
                <w:szCs w:val="20"/>
              </w:rPr>
              <w:t>w</w:t>
            </w:r>
            <w:r w:rsidRPr="00DB18F9">
              <w:rPr>
                <w:rFonts w:ascii="Calibri" w:hAnsi="Calibri" w:cs="Calibri"/>
                <w:sz w:val="20"/>
                <w:szCs w:val="20"/>
              </w:rPr>
              <w:t>ork-based</w:t>
            </w:r>
          </w:p>
        </w:tc>
        <w:tc>
          <w:tcPr>
            <w:tcW w:w="1194" w:type="dxa"/>
          </w:tcPr>
          <w:p w14:paraId="6672FECC" w14:textId="375E34D1" w:rsidR="11FF02FA" w:rsidRPr="00DB18F9" w:rsidRDefault="11FF02FA" w:rsidP="11FF02FA">
            <w:pPr>
              <w:rPr>
                <w:rFonts w:ascii="Calibri" w:hAnsi="Calibri" w:cs="Calibri"/>
                <w:sz w:val="20"/>
                <w:szCs w:val="20"/>
              </w:rPr>
            </w:pPr>
            <w:r w:rsidRPr="00DB18F9">
              <w:rPr>
                <w:rFonts w:ascii="Calibri" w:hAnsi="Calibri" w:cs="Calibri"/>
                <w:sz w:val="20"/>
                <w:szCs w:val="20"/>
              </w:rPr>
              <w:t>National</w:t>
            </w:r>
          </w:p>
        </w:tc>
        <w:tc>
          <w:tcPr>
            <w:tcW w:w="3737" w:type="dxa"/>
            <w:gridSpan w:val="2"/>
          </w:tcPr>
          <w:p w14:paraId="1B13F701" w14:textId="2BED50F4" w:rsidR="008A6BDC" w:rsidRPr="00DB18F9" w:rsidRDefault="33B31499"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7141D71F" w14:textId="72791575" w:rsidR="008A6BDC" w:rsidRPr="00DB18F9" w:rsidRDefault="32DCD0E9" w:rsidP="11FF02FA">
            <w:pPr>
              <w:rPr>
                <w:rFonts w:ascii="Calibri" w:hAnsi="Calibri" w:cs="Calibri"/>
                <w:sz w:val="20"/>
                <w:szCs w:val="20"/>
              </w:rPr>
            </w:pPr>
            <w:r w:rsidRPr="00DB18F9">
              <w:rPr>
                <w:rFonts w:ascii="Calibri" w:hAnsi="Calibri" w:cs="Calibri"/>
                <w:sz w:val="20"/>
                <w:szCs w:val="20"/>
              </w:rPr>
              <w:t>Skill and workforce shortages in performing arts technical production</w:t>
            </w:r>
            <w:r w:rsidR="003A01F7" w:rsidRPr="00DB18F9">
              <w:rPr>
                <w:rFonts w:ascii="Calibri" w:hAnsi="Calibri" w:cs="Calibri"/>
                <w:sz w:val="20"/>
                <w:szCs w:val="20"/>
              </w:rPr>
              <w:t>.</w:t>
            </w:r>
            <w:r w:rsidRPr="00DB18F9">
              <w:rPr>
                <w:rFonts w:ascii="Calibri" w:hAnsi="Calibri" w:cs="Calibri"/>
                <w:sz w:val="20"/>
                <w:szCs w:val="20"/>
              </w:rPr>
              <w:t xml:space="preserve"> </w:t>
            </w:r>
          </w:p>
          <w:p w14:paraId="67F79270" w14:textId="7781C17B" w:rsidR="008A6BDC" w:rsidRPr="00DB18F9" w:rsidRDefault="58E739B1" w:rsidP="00605358">
            <w:pPr>
              <w:rPr>
                <w:rFonts w:ascii="Calibri" w:hAnsi="Calibri" w:cs="Calibri"/>
                <w:sz w:val="20"/>
                <w:szCs w:val="20"/>
              </w:rPr>
            </w:pPr>
            <w:r w:rsidRPr="00DB18F9">
              <w:rPr>
                <w:rFonts w:ascii="Calibri" w:hAnsi="Calibri" w:cs="Calibri"/>
                <w:sz w:val="20"/>
                <w:szCs w:val="20"/>
              </w:rPr>
              <w:t>Reviewed quals in 2025 to split diploma across Level 5 and Level 6</w:t>
            </w:r>
            <w:r w:rsidR="003A01F7" w:rsidRPr="00DB18F9">
              <w:rPr>
                <w:rFonts w:ascii="Calibri" w:hAnsi="Calibri" w:cs="Calibri"/>
                <w:sz w:val="20"/>
                <w:szCs w:val="20"/>
              </w:rPr>
              <w:t>.</w:t>
            </w:r>
          </w:p>
        </w:tc>
      </w:tr>
      <w:tr w:rsidR="11FF02FA" w:rsidRPr="00DB18F9" w14:paraId="61AD31E5" w14:textId="77777777" w:rsidTr="00A63AB8">
        <w:trPr>
          <w:trHeight w:val="300"/>
        </w:trPr>
        <w:tc>
          <w:tcPr>
            <w:tcW w:w="5475" w:type="dxa"/>
          </w:tcPr>
          <w:p w14:paraId="588BF751" w14:textId="6EB40E7B" w:rsidR="1B2D86C8" w:rsidRPr="00DB18F9" w:rsidRDefault="003A01F7" w:rsidP="11FF02FA">
            <w:pPr>
              <w:rPr>
                <w:rFonts w:ascii="Calibri" w:hAnsi="Calibri" w:cs="Calibri"/>
                <w:sz w:val="20"/>
                <w:szCs w:val="20"/>
              </w:rPr>
            </w:pPr>
            <w:r w:rsidRPr="00DB18F9">
              <w:rPr>
                <w:rFonts w:ascii="Calibri" w:hAnsi="Calibri" w:cs="Calibri"/>
                <w:sz w:val="20"/>
                <w:szCs w:val="20"/>
              </w:rPr>
              <w:t>P</w:t>
            </w:r>
            <w:r w:rsidR="32DCD0E9" w:rsidRPr="00DB18F9">
              <w:rPr>
                <w:rFonts w:ascii="Calibri" w:hAnsi="Calibri" w:cs="Calibri"/>
                <w:sz w:val="20"/>
                <w:szCs w:val="20"/>
              </w:rPr>
              <w:t xml:space="preserve">erforming Arts Emerging Tutor </w:t>
            </w:r>
            <w:r w:rsidRPr="00DB18F9">
              <w:rPr>
                <w:rFonts w:ascii="Calibri" w:hAnsi="Calibri" w:cs="Calibri"/>
                <w:sz w:val="20"/>
                <w:szCs w:val="20"/>
              </w:rPr>
              <w:t>(</w:t>
            </w:r>
            <w:r w:rsidR="32DCD0E9" w:rsidRPr="00DB18F9">
              <w:rPr>
                <w:rFonts w:ascii="Calibri" w:hAnsi="Calibri" w:cs="Calibri"/>
                <w:sz w:val="20"/>
                <w:szCs w:val="20"/>
              </w:rPr>
              <w:t>Micro-credential</w:t>
            </w:r>
            <w:r w:rsidRPr="00DB18F9">
              <w:rPr>
                <w:rFonts w:ascii="Calibri" w:hAnsi="Calibri" w:cs="Calibri"/>
                <w:sz w:val="20"/>
                <w:szCs w:val="20"/>
              </w:rPr>
              <w:t>)</w:t>
            </w:r>
            <w:r w:rsidR="32DCD0E9" w:rsidRPr="00DB18F9">
              <w:rPr>
                <w:rFonts w:ascii="Calibri" w:hAnsi="Calibri" w:cs="Calibri"/>
                <w:sz w:val="20"/>
                <w:szCs w:val="20"/>
              </w:rPr>
              <w:t xml:space="preserve"> (Level 2)</w:t>
            </w:r>
            <w:r w:rsidRPr="00DB18F9">
              <w:rPr>
                <w:rFonts w:ascii="Calibri" w:hAnsi="Calibri" w:cs="Calibri"/>
                <w:sz w:val="20"/>
                <w:szCs w:val="20"/>
              </w:rPr>
              <w:t xml:space="preserve"> [Ref: 5121]</w:t>
            </w:r>
          </w:p>
        </w:tc>
        <w:tc>
          <w:tcPr>
            <w:tcW w:w="2377" w:type="dxa"/>
            <w:gridSpan w:val="2"/>
          </w:tcPr>
          <w:p w14:paraId="2605D582" w14:textId="0C9C7215" w:rsidR="787BCCE3" w:rsidRPr="00DB18F9" w:rsidRDefault="787BCCE3" w:rsidP="11FF02FA">
            <w:pPr>
              <w:rPr>
                <w:rFonts w:ascii="Calibri" w:hAnsi="Calibri" w:cs="Calibri"/>
                <w:sz w:val="20"/>
                <w:szCs w:val="20"/>
              </w:rPr>
            </w:pPr>
            <w:r w:rsidRPr="00DB18F9">
              <w:rPr>
                <w:rFonts w:ascii="Calibri" w:hAnsi="Calibri" w:cs="Calibri"/>
                <w:sz w:val="20"/>
                <w:szCs w:val="20"/>
              </w:rPr>
              <w:t xml:space="preserve">Provider and </w:t>
            </w:r>
            <w:r w:rsidR="003A01F7" w:rsidRPr="00DB18F9">
              <w:rPr>
                <w:rFonts w:ascii="Calibri" w:hAnsi="Calibri" w:cs="Calibri"/>
                <w:sz w:val="20"/>
                <w:szCs w:val="20"/>
              </w:rPr>
              <w:t>w</w:t>
            </w:r>
            <w:r w:rsidRPr="00DB18F9">
              <w:rPr>
                <w:rFonts w:ascii="Calibri" w:hAnsi="Calibri" w:cs="Calibri"/>
                <w:sz w:val="20"/>
                <w:szCs w:val="20"/>
              </w:rPr>
              <w:t>ork-based</w:t>
            </w:r>
          </w:p>
        </w:tc>
        <w:tc>
          <w:tcPr>
            <w:tcW w:w="1782" w:type="dxa"/>
          </w:tcPr>
          <w:p w14:paraId="75766A86" w14:textId="245F44D3" w:rsidR="787BCCE3" w:rsidRPr="00DB18F9" w:rsidRDefault="787BCCE3" w:rsidP="11FF02FA">
            <w:pPr>
              <w:rPr>
                <w:rFonts w:ascii="Calibri" w:hAnsi="Calibri" w:cs="Calibri"/>
                <w:sz w:val="20"/>
                <w:szCs w:val="20"/>
              </w:rPr>
            </w:pPr>
            <w:r w:rsidRPr="00DB18F9">
              <w:rPr>
                <w:rFonts w:ascii="Calibri" w:hAnsi="Calibri" w:cs="Calibri"/>
                <w:sz w:val="20"/>
                <w:szCs w:val="20"/>
              </w:rPr>
              <w:t>National</w:t>
            </w:r>
          </w:p>
        </w:tc>
        <w:tc>
          <w:tcPr>
            <w:tcW w:w="1955" w:type="dxa"/>
          </w:tcPr>
          <w:p w14:paraId="160E9973" w14:textId="5ACE8560" w:rsidR="787BCCE3" w:rsidRPr="00DB18F9" w:rsidRDefault="787BCCE3" w:rsidP="11FF02FA">
            <w:pPr>
              <w:rPr>
                <w:rFonts w:ascii="Calibri" w:hAnsi="Calibri" w:cs="Calibri"/>
                <w:sz w:val="20"/>
                <w:szCs w:val="20"/>
              </w:rPr>
            </w:pPr>
            <w:r w:rsidRPr="00DB18F9">
              <w:rPr>
                <w:rFonts w:ascii="Calibri" w:hAnsi="Calibri" w:cs="Calibri"/>
                <w:sz w:val="20"/>
                <w:szCs w:val="20"/>
              </w:rPr>
              <w:t>Increase</w:t>
            </w:r>
          </w:p>
        </w:tc>
        <w:tc>
          <w:tcPr>
            <w:tcW w:w="3372" w:type="dxa"/>
          </w:tcPr>
          <w:p w14:paraId="23588B57" w14:textId="1C79A315" w:rsidR="787BCCE3" w:rsidRPr="00DB18F9" w:rsidRDefault="787BCCE3" w:rsidP="11FF02FA">
            <w:pPr>
              <w:rPr>
                <w:rFonts w:ascii="Calibri" w:hAnsi="Calibri" w:cs="Calibri"/>
                <w:sz w:val="20"/>
                <w:szCs w:val="20"/>
              </w:rPr>
            </w:pPr>
            <w:r w:rsidRPr="00DB18F9">
              <w:rPr>
                <w:rFonts w:ascii="Calibri" w:hAnsi="Calibri" w:cs="Calibri"/>
                <w:sz w:val="20"/>
                <w:szCs w:val="20"/>
              </w:rPr>
              <w:t>Approved by NZQA in December 2024</w:t>
            </w:r>
            <w:r w:rsidR="003A01F7" w:rsidRPr="00DB18F9">
              <w:rPr>
                <w:rFonts w:ascii="Calibri" w:hAnsi="Calibri" w:cs="Calibri"/>
                <w:sz w:val="20"/>
                <w:szCs w:val="20"/>
              </w:rPr>
              <w:t>.</w:t>
            </w:r>
          </w:p>
        </w:tc>
      </w:tr>
      <w:tr w:rsidR="008A6BDC" w:rsidRPr="00DB18F9" w14:paraId="7C40197C" w14:textId="77777777" w:rsidTr="00A63AB8">
        <w:tc>
          <w:tcPr>
            <w:tcW w:w="5475" w:type="dxa"/>
          </w:tcPr>
          <w:p w14:paraId="2E62BD61" w14:textId="68D14A98" w:rsidR="008A6BDC" w:rsidRPr="00DB18F9" w:rsidRDefault="32DCD0E9" w:rsidP="11FF02FA">
            <w:pPr>
              <w:rPr>
                <w:rFonts w:ascii="Calibri" w:hAnsi="Calibri" w:cs="Calibri"/>
                <w:sz w:val="20"/>
                <w:szCs w:val="20"/>
              </w:rPr>
            </w:pPr>
            <w:r w:rsidRPr="00DB18F9">
              <w:rPr>
                <w:rFonts w:ascii="Calibri" w:hAnsi="Calibri" w:cs="Calibri"/>
                <w:sz w:val="20"/>
                <w:szCs w:val="20"/>
              </w:rPr>
              <w:lastRenderedPageBreak/>
              <w:t>N</w:t>
            </w:r>
            <w:r w:rsidR="00C80549" w:rsidRPr="00DB18F9">
              <w:rPr>
                <w:rFonts w:ascii="Calibri" w:hAnsi="Calibri" w:cs="Calibri"/>
                <w:sz w:val="20"/>
                <w:szCs w:val="20"/>
              </w:rPr>
              <w:t>ew Zealand</w:t>
            </w:r>
            <w:r w:rsidRPr="00DB18F9">
              <w:rPr>
                <w:rFonts w:ascii="Calibri" w:hAnsi="Calibri" w:cs="Calibri"/>
                <w:sz w:val="20"/>
                <w:szCs w:val="20"/>
              </w:rPr>
              <w:t xml:space="preserve"> Certificate in Creative Promotion (Level 4)</w:t>
            </w:r>
          </w:p>
          <w:p w14:paraId="40BDDE3F" w14:textId="4027A78C" w:rsidR="008A6BDC" w:rsidRPr="00DB18F9" w:rsidRDefault="32DCD0E9" w:rsidP="00605358">
            <w:pPr>
              <w:rPr>
                <w:rFonts w:ascii="Calibri" w:hAnsi="Calibri" w:cs="Calibri"/>
                <w:sz w:val="20"/>
                <w:szCs w:val="20"/>
              </w:rPr>
            </w:pPr>
            <w:r w:rsidRPr="00DB18F9">
              <w:rPr>
                <w:rFonts w:ascii="Calibri" w:hAnsi="Calibri" w:cs="Calibri"/>
                <w:sz w:val="20"/>
                <w:szCs w:val="20"/>
              </w:rPr>
              <w:t>N</w:t>
            </w:r>
            <w:r w:rsidR="00C80549" w:rsidRPr="00DB18F9">
              <w:rPr>
                <w:rFonts w:ascii="Calibri" w:hAnsi="Calibri" w:cs="Calibri"/>
                <w:sz w:val="20"/>
                <w:szCs w:val="20"/>
              </w:rPr>
              <w:t>ew Zealand</w:t>
            </w:r>
            <w:r w:rsidRPr="00DB18F9">
              <w:rPr>
                <w:rFonts w:ascii="Calibri" w:hAnsi="Calibri" w:cs="Calibri"/>
                <w:sz w:val="20"/>
                <w:szCs w:val="20"/>
              </w:rPr>
              <w:t xml:space="preserve"> Certificate in Creative Production (Level 5)</w:t>
            </w:r>
          </w:p>
        </w:tc>
        <w:tc>
          <w:tcPr>
            <w:tcW w:w="2377" w:type="dxa"/>
            <w:gridSpan w:val="2"/>
          </w:tcPr>
          <w:p w14:paraId="4F03E1E4" w14:textId="15DB42AE" w:rsidR="008A6BDC" w:rsidRPr="00DB18F9" w:rsidRDefault="14A3CF9D" w:rsidP="00605358">
            <w:pPr>
              <w:rPr>
                <w:rFonts w:ascii="Calibri" w:hAnsi="Calibri" w:cs="Calibri"/>
                <w:sz w:val="20"/>
                <w:szCs w:val="20"/>
              </w:rPr>
            </w:pPr>
            <w:r w:rsidRPr="00DB18F9">
              <w:rPr>
                <w:rFonts w:ascii="Calibri" w:hAnsi="Calibri" w:cs="Calibri"/>
                <w:sz w:val="20"/>
                <w:szCs w:val="20"/>
              </w:rPr>
              <w:t>Provider-based</w:t>
            </w:r>
          </w:p>
        </w:tc>
        <w:tc>
          <w:tcPr>
            <w:tcW w:w="1782" w:type="dxa"/>
          </w:tcPr>
          <w:p w14:paraId="62FDBAD9" w14:textId="589597C7" w:rsidR="008A6BDC" w:rsidRPr="00DB18F9" w:rsidRDefault="14A3CF9D" w:rsidP="00605358">
            <w:pPr>
              <w:rPr>
                <w:rFonts w:ascii="Calibri" w:hAnsi="Calibri" w:cs="Calibri"/>
                <w:sz w:val="20"/>
                <w:szCs w:val="20"/>
              </w:rPr>
            </w:pPr>
            <w:r w:rsidRPr="00DB18F9">
              <w:rPr>
                <w:rFonts w:ascii="Calibri" w:hAnsi="Calibri" w:cs="Calibri"/>
                <w:sz w:val="20"/>
                <w:szCs w:val="20"/>
              </w:rPr>
              <w:t>National</w:t>
            </w:r>
          </w:p>
        </w:tc>
        <w:tc>
          <w:tcPr>
            <w:tcW w:w="1955" w:type="dxa"/>
          </w:tcPr>
          <w:p w14:paraId="3AF5FA90" w14:textId="679A5BF3" w:rsidR="008A6BDC" w:rsidRPr="00DB18F9" w:rsidRDefault="14A3CF9D"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099A3717" w14:textId="77777777" w:rsidR="008A6BDC" w:rsidRPr="00DB18F9" w:rsidRDefault="008A6BDC" w:rsidP="00605358">
            <w:pPr>
              <w:rPr>
                <w:rFonts w:ascii="Calibri" w:hAnsi="Calibri" w:cs="Calibri"/>
                <w:sz w:val="20"/>
                <w:szCs w:val="20"/>
              </w:rPr>
            </w:pPr>
          </w:p>
        </w:tc>
      </w:tr>
      <w:tr w:rsidR="008A6BDC" w:rsidRPr="00DB18F9" w14:paraId="157ABDEA" w14:textId="77777777" w:rsidTr="00A63AB8">
        <w:tc>
          <w:tcPr>
            <w:tcW w:w="5475" w:type="dxa"/>
          </w:tcPr>
          <w:p w14:paraId="421EA9BA" w14:textId="53AB0BA5" w:rsidR="008A6BDC" w:rsidRPr="00DB18F9" w:rsidRDefault="32DCD0E9" w:rsidP="00605358">
            <w:pPr>
              <w:rPr>
                <w:rFonts w:ascii="Calibri" w:hAnsi="Calibri" w:cs="Calibri"/>
                <w:sz w:val="20"/>
                <w:szCs w:val="20"/>
              </w:rPr>
            </w:pPr>
            <w:r w:rsidRPr="00DB18F9">
              <w:rPr>
                <w:rFonts w:ascii="Calibri" w:hAnsi="Calibri" w:cs="Calibri"/>
                <w:sz w:val="20"/>
                <w:szCs w:val="20"/>
              </w:rPr>
              <w:t xml:space="preserve">Māori Data Analytics </w:t>
            </w:r>
            <w:r w:rsidR="004D6913" w:rsidRPr="00DB18F9">
              <w:rPr>
                <w:rFonts w:ascii="Calibri" w:hAnsi="Calibri" w:cs="Calibri"/>
                <w:sz w:val="20"/>
                <w:szCs w:val="20"/>
              </w:rPr>
              <w:t>(Micro-credential) (</w:t>
            </w:r>
            <w:r w:rsidRPr="00DB18F9">
              <w:rPr>
                <w:rFonts w:ascii="Calibri" w:hAnsi="Calibri" w:cs="Calibri"/>
                <w:sz w:val="20"/>
                <w:szCs w:val="20"/>
              </w:rPr>
              <w:t>L</w:t>
            </w:r>
            <w:r w:rsidR="004D6913" w:rsidRPr="00DB18F9">
              <w:rPr>
                <w:rFonts w:ascii="Calibri" w:hAnsi="Calibri" w:cs="Calibri"/>
                <w:sz w:val="20"/>
                <w:szCs w:val="20"/>
              </w:rPr>
              <w:t xml:space="preserve">evel </w:t>
            </w:r>
            <w:r w:rsidRPr="00DB18F9">
              <w:rPr>
                <w:rFonts w:ascii="Calibri" w:hAnsi="Calibri" w:cs="Calibri"/>
                <w:sz w:val="20"/>
                <w:szCs w:val="20"/>
              </w:rPr>
              <w:t>4</w:t>
            </w:r>
            <w:r w:rsidR="004D6913" w:rsidRPr="00DB18F9">
              <w:rPr>
                <w:rFonts w:ascii="Calibri" w:hAnsi="Calibri" w:cs="Calibri"/>
                <w:sz w:val="20"/>
                <w:szCs w:val="20"/>
              </w:rPr>
              <w:t>)</w:t>
            </w:r>
          </w:p>
        </w:tc>
        <w:tc>
          <w:tcPr>
            <w:tcW w:w="2377" w:type="dxa"/>
            <w:gridSpan w:val="2"/>
          </w:tcPr>
          <w:p w14:paraId="2D620BD4" w14:textId="77777777" w:rsidR="008A6BDC" w:rsidRPr="00DB18F9" w:rsidRDefault="008A6BDC" w:rsidP="00605358">
            <w:pPr>
              <w:rPr>
                <w:rFonts w:ascii="Calibri" w:hAnsi="Calibri" w:cs="Calibri"/>
                <w:sz w:val="20"/>
                <w:szCs w:val="20"/>
              </w:rPr>
            </w:pPr>
          </w:p>
        </w:tc>
        <w:tc>
          <w:tcPr>
            <w:tcW w:w="1782" w:type="dxa"/>
          </w:tcPr>
          <w:p w14:paraId="256C93E4" w14:textId="77777777" w:rsidR="008A6BDC" w:rsidRPr="00DB18F9" w:rsidRDefault="008A6BDC" w:rsidP="00605358">
            <w:pPr>
              <w:rPr>
                <w:rFonts w:ascii="Calibri" w:hAnsi="Calibri" w:cs="Calibri"/>
                <w:sz w:val="20"/>
                <w:szCs w:val="20"/>
              </w:rPr>
            </w:pPr>
          </w:p>
        </w:tc>
        <w:tc>
          <w:tcPr>
            <w:tcW w:w="1955" w:type="dxa"/>
          </w:tcPr>
          <w:p w14:paraId="51725D6E" w14:textId="0AEB3ED7" w:rsidR="008A6BDC" w:rsidRPr="00DB18F9" w:rsidRDefault="17BAAE3B" w:rsidP="00605358">
            <w:pPr>
              <w:rPr>
                <w:rFonts w:ascii="Calibri" w:hAnsi="Calibri" w:cs="Calibri"/>
                <w:sz w:val="20"/>
                <w:szCs w:val="20"/>
              </w:rPr>
            </w:pPr>
            <w:r w:rsidRPr="00DB18F9">
              <w:rPr>
                <w:rFonts w:ascii="Calibri" w:hAnsi="Calibri" w:cs="Calibri"/>
                <w:sz w:val="20"/>
                <w:szCs w:val="20"/>
              </w:rPr>
              <w:t>Increase</w:t>
            </w:r>
          </w:p>
        </w:tc>
        <w:tc>
          <w:tcPr>
            <w:tcW w:w="3372" w:type="dxa"/>
          </w:tcPr>
          <w:p w14:paraId="2B77295E" w14:textId="77777777" w:rsidR="008A6BDC" w:rsidRPr="00DB18F9" w:rsidRDefault="008A6BDC" w:rsidP="00605358">
            <w:pPr>
              <w:rPr>
                <w:rFonts w:ascii="Calibri" w:hAnsi="Calibri" w:cs="Calibri"/>
                <w:sz w:val="20"/>
                <w:szCs w:val="20"/>
              </w:rPr>
            </w:pPr>
          </w:p>
        </w:tc>
      </w:tr>
      <w:tr w:rsidR="008A6BDC" w:rsidRPr="00DB18F9" w14:paraId="40593588" w14:textId="77777777" w:rsidTr="00A63AB8">
        <w:tc>
          <w:tcPr>
            <w:tcW w:w="5475" w:type="dxa"/>
          </w:tcPr>
          <w:p w14:paraId="634D7918" w14:textId="01B7B3C2" w:rsidR="008A6BDC" w:rsidRPr="00DB18F9" w:rsidRDefault="26843581" w:rsidP="5E9CB463">
            <w:pPr>
              <w:rPr>
                <w:rFonts w:ascii="Calibri" w:eastAsiaTheme="minorEastAsia" w:hAnsi="Calibri" w:cs="Calibri"/>
                <w:color w:val="000000"/>
                <w:sz w:val="20"/>
                <w:szCs w:val="20"/>
                <w:lang w:val="en-US"/>
              </w:rPr>
            </w:pPr>
            <w:r w:rsidRPr="00DB18F9">
              <w:rPr>
                <w:rFonts w:ascii="Calibri" w:eastAsiaTheme="minorEastAsia" w:hAnsi="Calibri" w:cs="Calibri"/>
                <w:color w:val="000000"/>
                <w:sz w:val="20"/>
                <w:szCs w:val="20"/>
                <w:lang w:val="en-US"/>
              </w:rPr>
              <w:t>New Zealand Certificate in Commercial Barbering (Level 4)</w:t>
            </w:r>
          </w:p>
          <w:p w14:paraId="20D4676B" w14:textId="647E57F8" w:rsidR="008A6BDC" w:rsidRPr="00DB18F9" w:rsidRDefault="26843581" w:rsidP="00F84991">
            <w:pPr>
              <w:spacing w:before="240"/>
              <w:rPr>
                <w:rFonts w:ascii="Calibri" w:eastAsiaTheme="minorEastAsia" w:hAnsi="Calibri" w:cs="Calibri"/>
                <w:color w:val="000000"/>
                <w:sz w:val="20"/>
                <w:szCs w:val="20"/>
                <w:lang w:val="en-US"/>
              </w:rPr>
            </w:pPr>
            <w:r w:rsidRPr="00DB18F9">
              <w:rPr>
                <w:rFonts w:ascii="Calibri" w:eastAsiaTheme="minorEastAsia" w:hAnsi="Calibri" w:cs="Calibri"/>
                <w:color w:val="000000"/>
                <w:sz w:val="20"/>
                <w:szCs w:val="20"/>
                <w:lang w:val="en-US"/>
              </w:rPr>
              <w:t>The Commercial Barbering qualification review project was started in April 2024</w:t>
            </w:r>
            <w:r w:rsidR="30B7D88D" w:rsidRPr="00DB18F9">
              <w:rPr>
                <w:rFonts w:ascii="Calibri" w:eastAsiaTheme="minorEastAsia" w:hAnsi="Calibri" w:cs="Calibri"/>
                <w:color w:val="000000"/>
                <w:sz w:val="20"/>
                <w:szCs w:val="20"/>
                <w:lang w:val="en-US"/>
              </w:rPr>
              <w:t>.</w:t>
            </w:r>
            <w:r w:rsidRPr="00DB18F9">
              <w:rPr>
                <w:rFonts w:ascii="Calibri" w:eastAsiaTheme="minorEastAsia" w:hAnsi="Calibri" w:cs="Calibri"/>
                <w:color w:val="000000"/>
                <w:sz w:val="20"/>
                <w:szCs w:val="20"/>
                <w:lang w:val="en-US"/>
              </w:rPr>
              <w:t xml:space="preserve"> Based on the consultation, the strategic purpose statement and</w:t>
            </w:r>
            <w:r w:rsidR="610CA645" w:rsidRPr="00DB18F9">
              <w:rPr>
                <w:rFonts w:ascii="Calibri" w:eastAsiaTheme="minorEastAsia" w:hAnsi="Calibri" w:cs="Calibri"/>
                <w:color w:val="000000"/>
                <w:sz w:val="20"/>
                <w:szCs w:val="20"/>
                <w:lang w:val="en-US"/>
              </w:rPr>
              <w:t xml:space="preserve"> </w:t>
            </w:r>
            <w:r w:rsidRPr="00DB18F9">
              <w:rPr>
                <w:rFonts w:ascii="Calibri" w:eastAsiaTheme="minorEastAsia" w:hAnsi="Calibri" w:cs="Calibri"/>
                <w:color w:val="000000"/>
                <w:sz w:val="20"/>
                <w:szCs w:val="20"/>
                <w:lang w:val="en-US"/>
              </w:rPr>
              <w:t>general conditions were edited</w:t>
            </w:r>
            <w:r w:rsidR="00E84F66" w:rsidRPr="00DB18F9">
              <w:rPr>
                <w:rFonts w:ascii="Calibri" w:eastAsiaTheme="minorEastAsia" w:hAnsi="Calibri" w:cs="Calibri"/>
                <w:color w:val="000000"/>
                <w:sz w:val="20"/>
                <w:szCs w:val="20"/>
                <w:lang w:val="en-US"/>
              </w:rPr>
              <w:t>,</w:t>
            </w:r>
            <w:r w:rsidRPr="00DB18F9">
              <w:rPr>
                <w:rFonts w:ascii="Calibri" w:eastAsiaTheme="minorEastAsia" w:hAnsi="Calibri" w:cs="Calibri"/>
                <w:color w:val="000000"/>
                <w:sz w:val="20"/>
                <w:szCs w:val="20"/>
                <w:lang w:val="en-US"/>
              </w:rPr>
              <w:t xml:space="preserve"> and two additional GPOs were added and existing GPOs updated.</w:t>
            </w:r>
          </w:p>
        </w:tc>
        <w:tc>
          <w:tcPr>
            <w:tcW w:w="2377" w:type="dxa"/>
            <w:gridSpan w:val="2"/>
          </w:tcPr>
          <w:p w14:paraId="3C618D02" w14:textId="27DECBD7" w:rsidR="008A6BDC" w:rsidRPr="00DB18F9" w:rsidRDefault="188A0642" w:rsidP="5E9CB463">
            <w:pPr>
              <w:rPr>
                <w:rFonts w:ascii="Calibri" w:hAnsi="Calibri" w:cs="Calibri"/>
                <w:sz w:val="20"/>
                <w:szCs w:val="20"/>
              </w:rPr>
            </w:pPr>
            <w:r w:rsidRPr="00DB18F9">
              <w:rPr>
                <w:rFonts w:ascii="Calibri" w:hAnsi="Calibri" w:cs="Calibri"/>
                <w:sz w:val="20"/>
                <w:szCs w:val="20"/>
              </w:rPr>
              <w:t xml:space="preserve">Provider and </w:t>
            </w:r>
            <w:r w:rsidR="00DB66F9" w:rsidRPr="00DB18F9">
              <w:rPr>
                <w:rFonts w:ascii="Calibri" w:hAnsi="Calibri" w:cs="Calibri"/>
                <w:sz w:val="20"/>
                <w:szCs w:val="20"/>
              </w:rPr>
              <w:t>w</w:t>
            </w:r>
            <w:r w:rsidRPr="00DB18F9">
              <w:rPr>
                <w:rFonts w:ascii="Calibri" w:hAnsi="Calibri" w:cs="Calibri"/>
                <w:sz w:val="20"/>
                <w:szCs w:val="20"/>
              </w:rPr>
              <w:t>ork-based</w:t>
            </w:r>
          </w:p>
          <w:p w14:paraId="0F902A33" w14:textId="597100E9" w:rsidR="008A6BDC" w:rsidRPr="00DB18F9" w:rsidRDefault="008A6BDC" w:rsidP="00605358">
            <w:pPr>
              <w:rPr>
                <w:rFonts w:ascii="Calibri" w:eastAsiaTheme="minorEastAsia" w:hAnsi="Calibri" w:cs="Calibri"/>
                <w:sz w:val="20"/>
                <w:szCs w:val="20"/>
              </w:rPr>
            </w:pPr>
          </w:p>
        </w:tc>
        <w:tc>
          <w:tcPr>
            <w:tcW w:w="1782" w:type="dxa"/>
          </w:tcPr>
          <w:p w14:paraId="28AF8E17" w14:textId="7F528AD3" w:rsidR="008A6BDC" w:rsidRPr="00DB18F9" w:rsidRDefault="188A0642" w:rsidP="00605358">
            <w:pPr>
              <w:rPr>
                <w:rFonts w:ascii="Calibri" w:eastAsiaTheme="minorEastAsia" w:hAnsi="Calibri" w:cs="Calibri"/>
                <w:sz w:val="20"/>
                <w:szCs w:val="20"/>
              </w:rPr>
            </w:pPr>
            <w:r w:rsidRPr="00DB18F9">
              <w:rPr>
                <w:rFonts w:ascii="Calibri" w:eastAsiaTheme="minorEastAsia" w:hAnsi="Calibri" w:cs="Calibri"/>
                <w:sz w:val="20"/>
                <w:szCs w:val="20"/>
              </w:rPr>
              <w:t>National</w:t>
            </w:r>
          </w:p>
        </w:tc>
        <w:tc>
          <w:tcPr>
            <w:tcW w:w="1955" w:type="dxa"/>
          </w:tcPr>
          <w:p w14:paraId="71EADE98" w14:textId="7C4C25C0" w:rsidR="008A6BDC" w:rsidRPr="00DB18F9" w:rsidRDefault="188A0642" w:rsidP="00605358">
            <w:pPr>
              <w:rPr>
                <w:rFonts w:ascii="Calibri" w:eastAsiaTheme="minorEastAsia" w:hAnsi="Calibri" w:cs="Calibri"/>
                <w:sz w:val="20"/>
                <w:szCs w:val="20"/>
              </w:rPr>
            </w:pPr>
            <w:r w:rsidRPr="00DB18F9">
              <w:rPr>
                <w:rFonts w:ascii="Calibri" w:eastAsiaTheme="minorEastAsia" w:hAnsi="Calibri" w:cs="Calibri"/>
                <w:sz w:val="20"/>
                <w:szCs w:val="20"/>
              </w:rPr>
              <w:t>Increase</w:t>
            </w:r>
          </w:p>
        </w:tc>
        <w:tc>
          <w:tcPr>
            <w:tcW w:w="3372" w:type="dxa"/>
          </w:tcPr>
          <w:p w14:paraId="5A6A700B" w14:textId="75D0E37C" w:rsidR="008A6BDC" w:rsidRPr="00DB18F9" w:rsidRDefault="6952AC81" w:rsidP="00605358">
            <w:pPr>
              <w:rPr>
                <w:rFonts w:ascii="Calibri" w:eastAsiaTheme="minorEastAsia" w:hAnsi="Calibri" w:cs="Calibri"/>
                <w:lang w:val="en-US"/>
              </w:rPr>
            </w:pPr>
            <w:r w:rsidRPr="00DB18F9">
              <w:rPr>
                <w:rFonts w:ascii="Calibri" w:eastAsiaTheme="minorEastAsia" w:hAnsi="Calibri" w:cs="Calibri"/>
                <w:sz w:val="20"/>
                <w:szCs w:val="20"/>
                <w:lang w:val="en-US"/>
              </w:rPr>
              <w:t xml:space="preserve">Growing demand for </w:t>
            </w:r>
            <w:r w:rsidR="175F342B" w:rsidRPr="00DB18F9">
              <w:rPr>
                <w:rFonts w:ascii="Calibri" w:eastAsiaTheme="minorEastAsia" w:hAnsi="Calibri" w:cs="Calibri"/>
                <w:sz w:val="20"/>
                <w:szCs w:val="20"/>
                <w:lang w:val="en-US"/>
              </w:rPr>
              <w:t xml:space="preserve">skilled </w:t>
            </w:r>
            <w:r w:rsidRPr="00DB18F9">
              <w:rPr>
                <w:rFonts w:ascii="Calibri" w:eastAsiaTheme="minorEastAsia" w:hAnsi="Calibri" w:cs="Calibri"/>
                <w:sz w:val="20"/>
                <w:szCs w:val="20"/>
                <w:lang w:val="en-US"/>
              </w:rPr>
              <w:t xml:space="preserve">barbers driven by trends in men’s grooming </w:t>
            </w:r>
            <w:r w:rsidR="00E84F66" w:rsidRPr="00DB18F9">
              <w:rPr>
                <w:rFonts w:ascii="Calibri" w:eastAsiaTheme="minorEastAsia" w:hAnsi="Calibri" w:cs="Calibri"/>
                <w:sz w:val="20"/>
                <w:szCs w:val="20"/>
                <w:lang w:val="en-US"/>
              </w:rPr>
              <w:t>–</w:t>
            </w:r>
            <w:r w:rsidRPr="00DB18F9">
              <w:rPr>
                <w:rFonts w:ascii="Calibri" w:eastAsiaTheme="minorEastAsia" w:hAnsi="Calibri" w:cs="Calibri"/>
                <w:sz w:val="20"/>
                <w:szCs w:val="20"/>
                <w:lang w:val="en-US"/>
              </w:rPr>
              <w:t xml:space="preserve"> short haircuts, fades, beard maintenance and preference among men for barbers over hairdressers</w:t>
            </w:r>
            <w:r w:rsidR="405DCF3F" w:rsidRPr="00DB18F9">
              <w:rPr>
                <w:rFonts w:ascii="Calibri" w:eastAsiaTheme="minorEastAsia" w:hAnsi="Calibri" w:cs="Calibri"/>
                <w:sz w:val="20"/>
                <w:szCs w:val="20"/>
                <w:lang w:val="en-US"/>
              </w:rPr>
              <w:t xml:space="preserve">. </w:t>
            </w:r>
          </w:p>
        </w:tc>
      </w:tr>
    </w:tbl>
    <w:p w14:paraId="40AFA706" w14:textId="77777777" w:rsidR="00305F1E" w:rsidRPr="00DB18F9" w:rsidRDefault="00305F1E" w:rsidP="00B335B1">
      <w:pPr>
        <w:rPr>
          <w:rFonts w:ascii="Calibri" w:hAnsi="Calibri" w:cs="Calibri"/>
          <w:lang w:eastAsia="en-US"/>
        </w:rPr>
      </w:pPr>
    </w:p>
    <w:p w14:paraId="565A25F8" w14:textId="77777777" w:rsidR="00B335B1" w:rsidRPr="00DB18F9" w:rsidRDefault="00B335B1" w:rsidP="00B335B1">
      <w:pPr>
        <w:rPr>
          <w:rFonts w:ascii="Calibri" w:hAnsi="Calibri" w:cs="Calibri"/>
          <w:sz w:val="8"/>
          <w:szCs w:val="10"/>
          <w:lang w:eastAsia="en-US"/>
        </w:rPr>
      </w:pPr>
    </w:p>
    <w:p w14:paraId="509FF001" w14:textId="507D8F86" w:rsidR="00C012BC" w:rsidRPr="00DB18F9" w:rsidRDefault="00C012BC">
      <w:pPr>
        <w:spacing w:after="200"/>
        <w:rPr>
          <w:rFonts w:ascii="Calibri" w:hAnsi="Calibri" w:cs="Calibri"/>
          <w:color w:val="343032" w:themeColor="text1"/>
          <w:sz w:val="28"/>
        </w:rPr>
      </w:pPr>
    </w:p>
    <w:p w14:paraId="18BAAD54" w14:textId="7BF7D5E7" w:rsidR="00305F1E" w:rsidRPr="00DB18F9" w:rsidRDefault="00305F1E">
      <w:pPr>
        <w:spacing w:after="200"/>
        <w:rPr>
          <w:rFonts w:ascii="Calibri" w:hAnsi="Calibri" w:cs="Calibri"/>
          <w:color w:val="343032" w:themeColor="text1"/>
          <w:sz w:val="28"/>
        </w:rPr>
      </w:pPr>
      <w:r w:rsidRPr="00DB18F9">
        <w:rPr>
          <w:rFonts w:ascii="Calibri" w:hAnsi="Calibri" w:cs="Calibri"/>
          <w:color w:val="343032" w:themeColor="text1"/>
          <w:sz w:val="28"/>
        </w:rPr>
        <w:br w:type="page"/>
      </w:r>
    </w:p>
    <w:p w14:paraId="6DD5F108" w14:textId="77777777" w:rsidR="000D06DA" w:rsidRPr="00DB18F9" w:rsidRDefault="000D06DA">
      <w:pPr>
        <w:spacing w:after="200"/>
        <w:rPr>
          <w:rFonts w:ascii="Calibri" w:hAnsi="Calibri" w:cs="Calibri"/>
          <w:color w:val="343032" w:themeColor="text1"/>
          <w:sz w:val="28"/>
        </w:rPr>
      </w:pPr>
    </w:p>
    <w:p w14:paraId="10B49B18" w14:textId="6288AE2A" w:rsidR="007411C7" w:rsidRPr="00A63AB8" w:rsidRDefault="007411C7" w:rsidP="007411C7">
      <w:pPr>
        <w:pStyle w:val="IntroText"/>
        <w:rPr>
          <w:rFonts w:ascii="Calibri" w:hAnsi="Calibri" w:cs="Calibri"/>
          <w:b/>
          <w:bCs/>
        </w:rPr>
      </w:pPr>
      <w:r w:rsidRPr="00A63AB8">
        <w:rPr>
          <w:rFonts w:ascii="Calibri" w:hAnsi="Calibri" w:cs="Calibri"/>
          <w:b/>
          <w:bCs/>
        </w:rPr>
        <w:t xml:space="preserve">SECTION </w:t>
      </w:r>
      <w:r w:rsidR="00305F1E" w:rsidRPr="00A63AB8">
        <w:rPr>
          <w:rFonts w:ascii="Calibri" w:hAnsi="Calibri" w:cs="Calibri"/>
          <w:b/>
          <w:bCs/>
        </w:rPr>
        <w:t>C</w:t>
      </w:r>
      <w:r w:rsidRPr="00A63AB8">
        <w:rPr>
          <w:rFonts w:ascii="Calibri" w:hAnsi="Calibri" w:cs="Calibri"/>
          <w:b/>
          <w:bCs/>
        </w:rPr>
        <w:t xml:space="preserve"> – </w:t>
      </w:r>
      <w:r w:rsidR="00CE5D1C" w:rsidRPr="00A63AB8">
        <w:rPr>
          <w:rFonts w:ascii="Calibri" w:hAnsi="Calibri" w:cs="Calibri"/>
          <w:b/>
          <w:bCs/>
        </w:rPr>
        <w:t>O</w:t>
      </w:r>
      <w:r w:rsidRPr="00A63AB8">
        <w:rPr>
          <w:rFonts w:ascii="Calibri" w:hAnsi="Calibri" w:cs="Calibri"/>
          <w:b/>
          <w:bCs/>
        </w:rPr>
        <w:t>ther</w:t>
      </w:r>
      <w:r w:rsidR="00E9774A" w:rsidRPr="00A63AB8">
        <w:rPr>
          <w:rFonts w:ascii="Calibri" w:hAnsi="Calibri" w:cs="Calibri"/>
          <w:b/>
          <w:bCs/>
        </w:rPr>
        <w:t xml:space="preserve"> information</w:t>
      </w:r>
    </w:p>
    <w:p w14:paraId="7BAEAA67" w14:textId="308E7626" w:rsidR="007411C7" w:rsidRPr="00DB18F9" w:rsidRDefault="007411C7" w:rsidP="007411C7">
      <w:pPr>
        <w:pStyle w:val="Heading2"/>
        <w:rPr>
          <w:rFonts w:cs="Calibri"/>
        </w:rPr>
      </w:pPr>
      <w:r w:rsidRPr="00DB18F9">
        <w:rPr>
          <w:rFonts w:cs="Calibri"/>
        </w:rPr>
        <w:t xml:space="preserve">Is there anything else you would like to advise TEC of in relation to investment in </w:t>
      </w:r>
      <w:r w:rsidR="00473144" w:rsidRPr="00DB18F9">
        <w:rPr>
          <w:rFonts w:cs="Calibri"/>
        </w:rPr>
        <w:t>vocational</w:t>
      </w:r>
      <w:r w:rsidRPr="00DB18F9">
        <w:rPr>
          <w:rFonts w:cs="Calibri"/>
        </w:rPr>
        <w:t xml:space="preserve"> education and training?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1656"/>
        <w:gridCol w:w="13086"/>
      </w:tblGrid>
      <w:tr w:rsidR="007411C7" w:rsidRPr="00DB18F9" w14:paraId="20A02266" w14:textId="77777777" w:rsidTr="00DB18F9">
        <w:trPr>
          <w:trHeight w:val="1582"/>
        </w:trPr>
        <w:tc>
          <w:tcPr>
            <w:tcW w:w="1656" w:type="dxa"/>
            <w:shd w:val="clear" w:color="auto" w:fill="F2F2F2" w:themeFill="background1" w:themeFillShade="F2"/>
          </w:tcPr>
          <w:p w14:paraId="76CC2494" w14:textId="77777777" w:rsidR="007411C7" w:rsidRPr="00DB18F9" w:rsidRDefault="007411C7">
            <w:pPr>
              <w:rPr>
                <w:rFonts w:ascii="Calibri" w:hAnsi="Calibri" w:cs="Calibri"/>
                <w:lang w:eastAsia="en-US"/>
              </w:rPr>
            </w:pPr>
            <w:r w:rsidRPr="00DB18F9">
              <w:rPr>
                <w:rFonts w:ascii="Calibri" w:eastAsiaTheme="majorEastAsia" w:hAnsi="Calibri" w:cs="Calibri"/>
                <w:b/>
                <w:bCs/>
                <w:noProof/>
                <w:color w:val="FF9922"/>
                <w:sz w:val="28"/>
                <w:szCs w:val="26"/>
                <w:lang w:eastAsia="en-US"/>
              </w:rPr>
              <w:drawing>
                <wp:inline distT="0" distB="0" distL="0" distR="0" wp14:anchorId="0A976672" wp14:editId="6D41DCA8">
                  <wp:extent cx="914400" cy="914400"/>
                  <wp:effectExtent l="0" t="0" r="0" b="0"/>
                  <wp:docPr id="4" name="Graphic 4" descr="Ide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2" descr="Idea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tc>
        <w:tc>
          <w:tcPr>
            <w:tcW w:w="13086" w:type="dxa"/>
            <w:shd w:val="clear" w:color="auto" w:fill="F2F2F2" w:themeFill="background1" w:themeFillShade="F2"/>
          </w:tcPr>
          <w:p w14:paraId="10A44904" w14:textId="46EE967C" w:rsidR="007411C7" w:rsidRPr="00DB18F9" w:rsidRDefault="007411C7" w:rsidP="00C6267A">
            <w:pPr>
              <w:spacing w:after="160" w:line="259" w:lineRule="auto"/>
              <w:ind w:left="227" w:hanging="227"/>
              <w:contextualSpacing/>
              <w:rPr>
                <w:rFonts w:ascii="Calibri" w:hAnsi="Calibri" w:cs="Calibri"/>
                <w:b/>
                <w:bCs/>
              </w:rPr>
            </w:pPr>
            <w:r w:rsidRPr="00DB18F9">
              <w:rPr>
                <w:rFonts w:ascii="Calibri" w:hAnsi="Calibri" w:cs="Calibri"/>
                <w:b/>
                <w:bCs/>
              </w:rPr>
              <w:t xml:space="preserve">This section provides you with a space to record </w:t>
            </w:r>
            <w:r w:rsidR="00CE69C5" w:rsidRPr="00DB18F9">
              <w:rPr>
                <w:rFonts w:ascii="Calibri" w:hAnsi="Calibri" w:cs="Calibri"/>
                <w:b/>
                <w:bCs/>
              </w:rPr>
              <w:t xml:space="preserve">matters </w:t>
            </w:r>
            <w:r w:rsidRPr="00DB18F9">
              <w:rPr>
                <w:rFonts w:ascii="Calibri" w:hAnsi="Calibri" w:cs="Calibri"/>
                <w:b/>
                <w:bCs/>
              </w:rPr>
              <w:t>the template does not cover</w:t>
            </w:r>
            <w:r w:rsidR="003655C9" w:rsidRPr="00DB18F9">
              <w:rPr>
                <w:rFonts w:ascii="Calibri" w:hAnsi="Calibri" w:cs="Calibri"/>
                <w:b/>
                <w:bCs/>
              </w:rPr>
              <w:t>.</w:t>
            </w:r>
            <w:r w:rsidRPr="00DB18F9">
              <w:rPr>
                <w:rFonts w:ascii="Calibri" w:hAnsi="Calibri" w:cs="Calibri"/>
                <w:b/>
                <w:bCs/>
              </w:rPr>
              <w:t xml:space="preserve"> </w:t>
            </w:r>
          </w:p>
          <w:p w14:paraId="0991CCB0" w14:textId="3D32EB83" w:rsidR="007411C7" w:rsidRPr="00DB18F9" w:rsidRDefault="36C9A69D">
            <w:pPr>
              <w:pStyle w:val="ListParagraph"/>
              <w:numPr>
                <w:ilvl w:val="0"/>
                <w:numId w:val="29"/>
              </w:numPr>
              <w:spacing w:after="160" w:line="259" w:lineRule="auto"/>
              <w:contextualSpacing/>
              <w:rPr>
                <w:rFonts w:ascii="Calibri" w:hAnsi="Calibri" w:cs="Calibri"/>
                <w:sz w:val="20"/>
                <w:szCs w:val="22"/>
              </w:rPr>
            </w:pPr>
            <w:r w:rsidRPr="00DB18F9">
              <w:rPr>
                <w:rFonts w:ascii="Calibri" w:hAnsi="Calibri" w:cs="Calibri"/>
                <w:sz w:val="20"/>
                <w:szCs w:val="22"/>
              </w:rPr>
              <w:t xml:space="preserve">Please ensure </w:t>
            </w:r>
            <w:r w:rsidR="00003C5E" w:rsidRPr="00DB18F9">
              <w:rPr>
                <w:rFonts w:ascii="Calibri" w:hAnsi="Calibri" w:cs="Calibri"/>
                <w:sz w:val="20"/>
                <w:szCs w:val="22"/>
              </w:rPr>
              <w:t>this</w:t>
            </w:r>
            <w:r w:rsidRPr="00DB18F9">
              <w:rPr>
                <w:rFonts w:ascii="Calibri" w:hAnsi="Calibri" w:cs="Calibri"/>
                <w:sz w:val="20"/>
                <w:szCs w:val="22"/>
              </w:rPr>
              <w:t xml:space="preserve"> advice is within TEC’s role to action. It is important that advice is given to the correct government agency to be actioned. If you are unsure</w:t>
            </w:r>
            <w:r w:rsidR="00FA7D07" w:rsidRPr="00DB18F9">
              <w:rPr>
                <w:rFonts w:ascii="Calibri" w:hAnsi="Calibri" w:cs="Calibri"/>
                <w:sz w:val="20"/>
                <w:szCs w:val="22"/>
              </w:rPr>
              <w:t xml:space="preserve"> about this</w:t>
            </w:r>
            <w:r w:rsidRPr="00DB18F9">
              <w:rPr>
                <w:rFonts w:ascii="Calibri" w:hAnsi="Calibri" w:cs="Calibri"/>
                <w:sz w:val="20"/>
                <w:szCs w:val="22"/>
              </w:rPr>
              <w:t>, refer to the guidance document.</w:t>
            </w:r>
          </w:p>
          <w:p w14:paraId="3586A297" w14:textId="2BAEBBDE" w:rsidR="004B6117" w:rsidRPr="00DB18F9" w:rsidRDefault="004B6117">
            <w:pPr>
              <w:pStyle w:val="ListParagraph"/>
              <w:numPr>
                <w:ilvl w:val="0"/>
                <w:numId w:val="29"/>
              </w:numPr>
              <w:spacing w:after="160" w:line="259" w:lineRule="auto"/>
              <w:contextualSpacing/>
              <w:rPr>
                <w:rFonts w:ascii="Calibri" w:hAnsi="Calibri" w:cs="Calibri"/>
                <w:sz w:val="20"/>
                <w:szCs w:val="22"/>
              </w:rPr>
            </w:pPr>
            <w:r w:rsidRPr="00DB18F9">
              <w:rPr>
                <w:rFonts w:ascii="Calibri" w:hAnsi="Calibri" w:cs="Calibri"/>
                <w:sz w:val="20"/>
                <w:szCs w:val="22"/>
              </w:rPr>
              <w:t>We recommend a maximum of 200 words for this section.</w:t>
            </w:r>
          </w:p>
          <w:p w14:paraId="39663230" w14:textId="202D78C8" w:rsidR="007411C7" w:rsidRPr="00DB18F9" w:rsidRDefault="36C9A69D">
            <w:pPr>
              <w:pStyle w:val="ListParagraph"/>
              <w:numPr>
                <w:ilvl w:val="0"/>
                <w:numId w:val="29"/>
              </w:numPr>
              <w:spacing w:after="160" w:line="259" w:lineRule="auto"/>
              <w:contextualSpacing/>
              <w:rPr>
                <w:rFonts w:ascii="Calibri" w:hAnsi="Calibri" w:cs="Calibri"/>
              </w:rPr>
            </w:pPr>
            <w:r w:rsidRPr="00DB18F9">
              <w:rPr>
                <w:rFonts w:ascii="Calibri" w:hAnsi="Calibri" w:cs="Calibri"/>
                <w:sz w:val="20"/>
                <w:szCs w:val="22"/>
              </w:rPr>
              <w:t xml:space="preserve">If this </w:t>
            </w:r>
            <w:r w:rsidR="34CD0C88" w:rsidRPr="00DB18F9">
              <w:rPr>
                <w:rFonts w:ascii="Calibri" w:hAnsi="Calibri" w:cs="Calibri"/>
                <w:sz w:val="20"/>
                <w:szCs w:val="22"/>
              </w:rPr>
              <w:t xml:space="preserve">section </w:t>
            </w:r>
            <w:r w:rsidRPr="00DB18F9">
              <w:rPr>
                <w:rFonts w:ascii="Calibri" w:hAnsi="Calibri" w:cs="Calibri"/>
                <w:sz w:val="20"/>
                <w:szCs w:val="22"/>
              </w:rPr>
              <w:t>isn’t relevant</w:t>
            </w:r>
            <w:r w:rsidR="004B6117" w:rsidRPr="00DB18F9">
              <w:rPr>
                <w:rFonts w:ascii="Calibri" w:hAnsi="Calibri" w:cs="Calibri"/>
                <w:sz w:val="20"/>
                <w:szCs w:val="22"/>
              </w:rPr>
              <w:t>,</w:t>
            </w:r>
            <w:r w:rsidRPr="00DB18F9">
              <w:rPr>
                <w:rFonts w:ascii="Calibri" w:hAnsi="Calibri" w:cs="Calibri"/>
                <w:sz w:val="20"/>
                <w:szCs w:val="22"/>
              </w:rPr>
              <w:t xml:space="preserve"> leave </w:t>
            </w:r>
            <w:r w:rsidR="72C68F4B" w:rsidRPr="00DB18F9">
              <w:rPr>
                <w:rFonts w:ascii="Calibri" w:hAnsi="Calibri" w:cs="Calibri"/>
                <w:sz w:val="20"/>
                <w:szCs w:val="22"/>
              </w:rPr>
              <w:t xml:space="preserve">it </w:t>
            </w:r>
            <w:r w:rsidRPr="00DB18F9">
              <w:rPr>
                <w:rFonts w:ascii="Calibri" w:hAnsi="Calibri" w:cs="Calibri"/>
                <w:sz w:val="20"/>
                <w:szCs w:val="22"/>
              </w:rPr>
              <w:t>blank.</w:t>
            </w:r>
          </w:p>
        </w:tc>
      </w:tr>
    </w:tbl>
    <w:tbl>
      <w:tblPr>
        <w:tblStyle w:val="TableGrid2"/>
        <w:tblpPr w:leftFromText="180" w:rightFromText="180" w:vertAnchor="text" w:horzAnchor="margin" w:tblpXSpec="center" w:tblpY="283"/>
        <w:tblW w:w="0" w:type="auto"/>
        <w:tblBorders>
          <w:top w:val="single" w:sz="4" w:space="0" w:color="59C4C3"/>
          <w:left w:val="single" w:sz="4" w:space="0" w:color="59C4C3"/>
          <w:bottom w:val="single" w:sz="4" w:space="0" w:color="59C4C3"/>
          <w:right w:val="single" w:sz="4" w:space="0" w:color="59C4C3"/>
          <w:insideH w:val="single" w:sz="4" w:space="0" w:color="59C4C3"/>
          <w:insideV w:val="single" w:sz="4" w:space="0" w:color="59C4C3"/>
        </w:tblBorders>
        <w:tblLook w:val="04A0" w:firstRow="1" w:lastRow="0" w:firstColumn="1" w:lastColumn="0" w:noHBand="0" w:noVBand="1"/>
      </w:tblPr>
      <w:tblGrid>
        <w:gridCol w:w="14737"/>
      </w:tblGrid>
      <w:tr w:rsidR="007411C7" w:rsidRPr="00DB18F9" w14:paraId="509C902C" w14:textId="77777777" w:rsidTr="00A63AB8">
        <w:trPr>
          <w:trHeight w:val="300"/>
        </w:trPr>
        <w:tc>
          <w:tcPr>
            <w:tcW w:w="14737" w:type="dxa"/>
            <w:shd w:val="clear" w:color="auto" w:fill="D7EEEE"/>
          </w:tcPr>
          <w:p w14:paraId="3A54570E" w14:textId="77777777" w:rsidR="007411C7" w:rsidRPr="00DB18F9" w:rsidRDefault="007411C7">
            <w:pPr>
              <w:rPr>
                <w:rFonts w:ascii="Calibri" w:hAnsi="Calibri" w:cs="Calibri"/>
                <w:b/>
                <w:bCs/>
                <w:color w:val="FFFFFF" w:themeColor="background1"/>
              </w:rPr>
            </w:pPr>
          </w:p>
        </w:tc>
      </w:tr>
      <w:tr w:rsidR="007411C7" w:rsidRPr="00DB18F9" w14:paraId="4F50C619" w14:textId="77777777" w:rsidTr="00A63AB8">
        <w:trPr>
          <w:trHeight w:val="300"/>
        </w:trPr>
        <w:tc>
          <w:tcPr>
            <w:tcW w:w="14737" w:type="dxa"/>
          </w:tcPr>
          <w:p w14:paraId="79D97C34" w14:textId="095D3291" w:rsidR="1FDD81CE" w:rsidRPr="00DB18F9" w:rsidRDefault="1FDD81CE" w:rsidP="1DE96A0D">
            <w:pPr>
              <w:pStyle w:val="NoSpacing"/>
              <w:rPr>
                <w:rFonts w:ascii="Calibri" w:hAnsi="Calibri" w:cs="Calibri"/>
              </w:rPr>
            </w:pPr>
          </w:p>
          <w:p w14:paraId="44AF38BE" w14:textId="398EF8DC" w:rsidR="1FDD81CE" w:rsidRPr="00DB18F9" w:rsidRDefault="09554CBB" w:rsidP="1DE96A0D">
            <w:pPr>
              <w:pStyle w:val="NoSpacing"/>
              <w:rPr>
                <w:rFonts w:ascii="Calibri" w:eastAsia="Aptos" w:hAnsi="Calibri" w:cs="Calibri"/>
              </w:rPr>
            </w:pPr>
            <w:r w:rsidRPr="00DB18F9">
              <w:rPr>
                <w:rFonts w:ascii="Calibri" w:eastAsia="Aptos" w:hAnsi="Calibri" w:cs="Calibri"/>
              </w:rPr>
              <w:t>We have completed a review of all vocational level Information Technology qualifications</w:t>
            </w:r>
            <w:r w:rsidR="4656EC65" w:rsidRPr="00DB18F9">
              <w:rPr>
                <w:rFonts w:ascii="Calibri" w:eastAsia="Aptos" w:hAnsi="Calibri" w:cs="Calibri"/>
              </w:rPr>
              <w:t xml:space="preserve"> (</w:t>
            </w:r>
            <w:r w:rsidR="00006852" w:rsidRPr="00DB18F9">
              <w:rPr>
                <w:rFonts w:ascii="Calibri" w:eastAsia="Aptos" w:hAnsi="Calibri" w:cs="Calibri"/>
              </w:rPr>
              <w:t>L</w:t>
            </w:r>
            <w:r w:rsidR="4656EC65" w:rsidRPr="00DB18F9">
              <w:rPr>
                <w:rFonts w:ascii="Calibri" w:eastAsia="Aptos" w:hAnsi="Calibri" w:cs="Calibri"/>
              </w:rPr>
              <w:t>evels 2</w:t>
            </w:r>
            <w:r w:rsidR="00006852" w:rsidRPr="00DB18F9">
              <w:rPr>
                <w:rFonts w:ascii="Calibri" w:eastAsiaTheme="minorEastAsia" w:hAnsi="Calibri" w:cs="Calibri"/>
                <w:sz w:val="20"/>
                <w:szCs w:val="20"/>
                <w:lang w:val="en-US"/>
              </w:rPr>
              <w:t>–</w:t>
            </w:r>
            <w:r w:rsidR="4656EC65" w:rsidRPr="00DB18F9">
              <w:rPr>
                <w:rFonts w:ascii="Calibri" w:eastAsia="Aptos" w:hAnsi="Calibri" w:cs="Calibri"/>
              </w:rPr>
              <w:t>6)</w:t>
            </w:r>
            <w:r w:rsidRPr="00DB18F9">
              <w:rPr>
                <w:rFonts w:ascii="Calibri" w:eastAsia="Aptos" w:hAnsi="Calibri" w:cs="Calibri"/>
              </w:rPr>
              <w:t xml:space="preserve">. As part of the review, we have expired: </w:t>
            </w:r>
          </w:p>
          <w:p w14:paraId="390D75E3" w14:textId="0CF45D9D" w:rsidR="1FDD81CE" w:rsidRPr="00DB18F9" w:rsidRDefault="09554CBB" w:rsidP="1DE96A0D">
            <w:pPr>
              <w:pStyle w:val="NoSpacing"/>
              <w:numPr>
                <w:ilvl w:val="0"/>
                <w:numId w:val="1"/>
              </w:numPr>
              <w:rPr>
                <w:rFonts w:ascii="Calibri" w:eastAsia="Aptos" w:hAnsi="Calibri" w:cs="Calibri"/>
                <w:color w:val="000000"/>
                <w:lang w:val="en-US"/>
              </w:rPr>
            </w:pPr>
            <w:r w:rsidRPr="00DB18F9">
              <w:rPr>
                <w:rFonts w:ascii="Calibri" w:eastAsia="Aptos" w:hAnsi="Calibri" w:cs="Calibri"/>
                <w:lang w:val="en-US"/>
              </w:rPr>
              <w:t>N</w:t>
            </w:r>
            <w:r w:rsidR="00006852" w:rsidRPr="00DB18F9">
              <w:rPr>
                <w:rFonts w:ascii="Calibri" w:eastAsia="Aptos" w:hAnsi="Calibri" w:cs="Calibri"/>
                <w:lang w:val="en-US"/>
              </w:rPr>
              <w:t xml:space="preserve">ew </w:t>
            </w:r>
            <w:r w:rsidRPr="00DB18F9">
              <w:rPr>
                <w:rFonts w:ascii="Calibri" w:eastAsia="Aptos" w:hAnsi="Calibri" w:cs="Calibri"/>
                <w:lang w:val="en-US"/>
              </w:rPr>
              <w:t>Z</w:t>
            </w:r>
            <w:r w:rsidR="00006852" w:rsidRPr="00DB18F9">
              <w:rPr>
                <w:rFonts w:ascii="Calibri" w:eastAsia="Aptos" w:hAnsi="Calibri" w:cs="Calibri"/>
                <w:lang w:val="en-US"/>
              </w:rPr>
              <w:t>ealand</w:t>
            </w:r>
            <w:r w:rsidRPr="00DB18F9">
              <w:rPr>
                <w:rFonts w:ascii="Calibri" w:eastAsia="Aptos" w:hAnsi="Calibri" w:cs="Calibri"/>
                <w:lang w:val="en-US"/>
              </w:rPr>
              <w:t xml:space="preserve"> Diploma in Information Systems (Level 5)</w:t>
            </w:r>
            <w:r w:rsidR="00006852" w:rsidRPr="00DB18F9">
              <w:rPr>
                <w:rFonts w:ascii="Calibri" w:eastAsia="Aptos" w:hAnsi="Calibri" w:cs="Calibri"/>
                <w:lang w:val="en-US"/>
              </w:rPr>
              <w:t xml:space="preserve"> [Ref: 2597]</w:t>
            </w:r>
          </w:p>
          <w:p w14:paraId="6F97C9C5" w14:textId="4DADFE4F" w:rsidR="1FDD81CE" w:rsidRPr="00DB18F9" w:rsidRDefault="3F8547A0" w:rsidP="1DE96A0D">
            <w:pPr>
              <w:pStyle w:val="NoSpacing"/>
              <w:numPr>
                <w:ilvl w:val="0"/>
                <w:numId w:val="1"/>
              </w:numPr>
              <w:rPr>
                <w:rFonts w:ascii="Calibri" w:eastAsia="Aptos" w:hAnsi="Calibri" w:cs="Calibri"/>
                <w:color w:val="000000"/>
                <w:lang w:val="en-US"/>
              </w:rPr>
            </w:pPr>
            <w:r w:rsidRPr="00DB18F9">
              <w:rPr>
                <w:rFonts w:ascii="Calibri" w:eastAsia="Aptos" w:hAnsi="Calibri" w:cs="Calibri"/>
                <w:lang w:val="en-US"/>
              </w:rPr>
              <w:t>N</w:t>
            </w:r>
            <w:r w:rsidR="00006852" w:rsidRPr="00DB18F9">
              <w:rPr>
                <w:rFonts w:ascii="Calibri" w:eastAsia="Aptos" w:hAnsi="Calibri" w:cs="Calibri"/>
                <w:lang w:val="en-US"/>
              </w:rPr>
              <w:t xml:space="preserve">ew </w:t>
            </w:r>
            <w:r w:rsidRPr="00DB18F9">
              <w:rPr>
                <w:rFonts w:ascii="Calibri" w:eastAsia="Aptos" w:hAnsi="Calibri" w:cs="Calibri"/>
                <w:lang w:val="en-US"/>
              </w:rPr>
              <w:t>Z</w:t>
            </w:r>
            <w:r w:rsidR="00006852" w:rsidRPr="00DB18F9">
              <w:rPr>
                <w:rFonts w:ascii="Calibri" w:eastAsia="Aptos" w:hAnsi="Calibri" w:cs="Calibri"/>
                <w:lang w:val="en-US"/>
              </w:rPr>
              <w:t>ealand</w:t>
            </w:r>
            <w:r w:rsidRPr="00DB18F9">
              <w:rPr>
                <w:rFonts w:ascii="Calibri" w:eastAsia="Aptos" w:hAnsi="Calibri" w:cs="Calibri"/>
                <w:lang w:val="en-US"/>
              </w:rPr>
              <w:t xml:space="preserve"> Diploma in Web Development and Design (Level 5)</w:t>
            </w:r>
            <w:r w:rsidR="00006852" w:rsidRPr="00DB18F9">
              <w:rPr>
                <w:rFonts w:ascii="Calibri" w:eastAsia="Aptos" w:hAnsi="Calibri" w:cs="Calibri"/>
                <w:lang w:val="en-US"/>
              </w:rPr>
              <w:t xml:space="preserve"> [Ref: 2598]</w:t>
            </w:r>
          </w:p>
          <w:p w14:paraId="1A9542A7" w14:textId="2701E8AE" w:rsidR="1FDD81CE" w:rsidRPr="00DB18F9" w:rsidRDefault="00006852" w:rsidP="1DE96A0D">
            <w:pPr>
              <w:pStyle w:val="NoSpacing"/>
              <w:numPr>
                <w:ilvl w:val="0"/>
                <w:numId w:val="1"/>
              </w:numPr>
              <w:rPr>
                <w:rFonts w:ascii="Calibri" w:eastAsia="Aptos" w:hAnsi="Calibri" w:cs="Calibri"/>
                <w:color w:val="000000"/>
                <w:lang w:val="en-US"/>
              </w:rPr>
            </w:pPr>
            <w:r w:rsidRPr="00DB18F9">
              <w:rPr>
                <w:rFonts w:ascii="Calibri" w:eastAsia="Aptos" w:hAnsi="Calibri" w:cs="Calibri"/>
                <w:color w:val="000000"/>
                <w:lang w:val="en-US"/>
              </w:rPr>
              <w:t xml:space="preserve">New </w:t>
            </w:r>
            <w:r w:rsidR="0632618C" w:rsidRPr="00DB18F9">
              <w:rPr>
                <w:rFonts w:ascii="Calibri" w:eastAsia="Aptos" w:hAnsi="Calibri" w:cs="Calibri"/>
                <w:color w:val="000000"/>
                <w:lang w:val="en-US"/>
              </w:rPr>
              <w:t>Z</w:t>
            </w:r>
            <w:r w:rsidRPr="00DB18F9">
              <w:rPr>
                <w:rFonts w:ascii="Calibri" w:eastAsia="Aptos" w:hAnsi="Calibri" w:cs="Calibri"/>
                <w:color w:val="000000"/>
                <w:lang w:val="en-US"/>
              </w:rPr>
              <w:t>ealand</w:t>
            </w:r>
            <w:r w:rsidR="0632618C" w:rsidRPr="00DB18F9">
              <w:rPr>
                <w:rFonts w:ascii="Calibri" w:eastAsia="Aptos" w:hAnsi="Calibri" w:cs="Calibri"/>
                <w:color w:val="000000"/>
                <w:lang w:val="en-US"/>
              </w:rPr>
              <w:t xml:space="preserve"> Diploma in Information Systems (Level 6) with strands</w:t>
            </w:r>
            <w:r w:rsidRPr="00DB18F9">
              <w:rPr>
                <w:rFonts w:ascii="Calibri" w:eastAsia="Aptos" w:hAnsi="Calibri" w:cs="Calibri"/>
                <w:color w:val="000000"/>
                <w:lang w:val="en-US"/>
              </w:rPr>
              <w:t xml:space="preserve"> [Ref: 2603]</w:t>
            </w:r>
          </w:p>
          <w:p w14:paraId="5ACCF73F" w14:textId="0F4815BC" w:rsidR="1FDD81CE" w:rsidRPr="00DB18F9" w:rsidRDefault="00006852" w:rsidP="1DE96A0D">
            <w:pPr>
              <w:pStyle w:val="NoSpacing"/>
              <w:numPr>
                <w:ilvl w:val="0"/>
                <w:numId w:val="1"/>
              </w:numPr>
              <w:rPr>
                <w:rFonts w:ascii="Calibri" w:eastAsia="Aptos" w:hAnsi="Calibri" w:cs="Calibri"/>
                <w:lang w:val="en-US"/>
              </w:rPr>
            </w:pPr>
            <w:r w:rsidRPr="00DB18F9">
              <w:rPr>
                <w:rFonts w:ascii="Calibri" w:eastAsia="Aptos" w:hAnsi="Calibri" w:cs="Calibri"/>
                <w:lang w:val="en-US"/>
              </w:rPr>
              <w:t xml:space="preserve">New Zealand </w:t>
            </w:r>
            <w:r w:rsidR="3F8547A0" w:rsidRPr="00DB18F9">
              <w:rPr>
                <w:rFonts w:ascii="Calibri" w:eastAsia="Aptos" w:hAnsi="Calibri" w:cs="Calibri"/>
                <w:lang w:val="en-US"/>
              </w:rPr>
              <w:t>Diploma in Software Testing (Level 6)</w:t>
            </w:r>
            <w:r w:rsidRPr="00DB18F9">
              <w:rPr>
                <w:rFonts w:ascii="Calibri" w:eastAsia="Aptos" w:hAnsi="Calibri" w:cs="Calibri"/>
                <w:lang w:val="en-US"/>
              </w:rPr>
              <w:t xml:space="preserve"> [Ref: 3849]</w:t>
            </w:r>
            <w:r w:rsidR="3F8547A0" w:rsidRPr="00DB18F9">
              <w:rPr>
                <w:rFonts w:ascii="Calibri" w:eastAsia="Aptos" w:hAnsi="Calibri" w:cs="Calibri"/>
                <w:lang w:val="en-US"/>
              </w:rPr>
              <w:t>.</w:t>
            </w:r>
          </w:p>
          <w:p w14:paraId="05949665" w14:textId="3A1FF225" w:rsidR="1FDD81CE" w:rsidRPr="00DB18F9" w:rsidRDefault="1FDD81CE" w:rsidP="1DE96A0D">
            <w:pPr>
              <w:pStyle w:val="NoSpacing"/>
              <w:rPr>
                <w:rFonts w:ascii="Calibri" w:eastAsia="Aptos" w:hAnsi="Calibri" w:cs="Calibri"/>
                <w:lang w:val="en-US"/>
              </w:rPr>
            </w:pPr>
          </w:p>
          <w:p w14:paraId="47A4FF7C" w14:textId="04163A4F" w:rsidR="1FDD81CE" w:rsidRPr="00DB18F9" w:rsidRDefault="209CAB3C" w:rsidP="1DE96A0D">
            <w:pPr>
              <w:pStyle w:val="NoSpacing"/>
              <w:rPr>
                <w:rFonts w:ascii="Calibri" w:eastAsia="Aptos" w:hAnsi="Calibri" w:cs="Calibri"/>
                <w:lang w:val="en-US"/>
              </w:rPr>
            </w:pPr>
            <w:r w:rsidRPr="00DB18F9">
              <w:rPr>
                <w:rFonts w:ascii="Calibri" w:eastAsia="Aptos" w:hAnsi="Calibri" w:cs="Calibri"/>
                <w:lang w:val="en-US"/>
              </w:rPr>
              <w:t>A summary of the Information Technology qualification review:</w:t>
            </w:r>
          </w:p>
          <w:p w14:paraId="14FE2A3E" w14:textId="49E352C9" w:rsidR="1FDD81CE" w:rsidRPr="00DB18F9" w:rsidRDefault="1FDD81CE" w:rsidP="1DE96A0D">
            <w:pPr>
              <w:pStyle w:val="NoSpacing"/>
              <w:rPr>
                <w:rFonts w:ascii="Calibri" w:eastAsia="Aptos" w:hAnsi="Calibri" w:cs="Calibri"/>
                <w:lang w:val="en-US"/>
              </w:rPr>
            </w:pPr>
          </w:p>
          <w:tbl>
            <w:tblPr>
              <w:tblStyle w:val="TableGrid"/>
              <w:tblW w:w="0" w:type="auto"/>
              <w:tblBorders>
                <w:top w:val="single" w:sz="4" w:space="0" w:color="2B9493"/>
                <w:left w:val="single" w:sz="4" w:space="0" w:color="2B9493"/>
                <w:bottom w:val="single" w:sz="4" w:space="0" w:color="2B9493"/>
                <w:right w:val="single" w:sz="4" w:space="0" w:color="2B9493"/>
                <w:insideH w:val="single" w:sz="4" w:space="0" w:color="2B9493"/>
                <w:insideV w:val="single" w:sz="4" w:space="0" w:color="2B9493"/>
              </w:tblBorders>
              <w:tblLayout w:type="fixed"/>
              <w:tblLook w:val="06A0" w:firstRow="1" w:lastRow="0" w:firstColumn="1" w:lastColumn="0" w:noHBand="1" w:noVBand="1"/>
            </w:tblPr>
            <w:tblGrid>
              <w:gridCol w:w="7256"/>
              <w:gridCol w:w="7255"/>
            </w:tblGrid>
            <w:tr w:rsidR="1DE96A0D" w:rsidRPr="00DB18F9" w14:paraId="1AA597A2" w14:textId="77777777" w:rsidTr="00A63AB8">
              <w:trPr>
                <w:trHeight w:val="300"/>
              </w:trPr>
              <w:tc>
                <w:tcPr>
                  <w:tcW w:w="7260" w:type="dxa"/>
                  <w:shd w:val="clear" w:color="auto" w:fill="D7EEEE"/>
                </w:tcPr>
                <w:p w14:paraId="77473509" w14:textId="5B767B74" w:rsidR="6A52F6D9" w:rsidRPr="00DB18F9" w:rsidRDefault="6A52F6D9" w:rsidP="00DB18F9">
                  <w:pPr>
                    <w:pStyle w:val="NoSpacing"/>
                    <w:framePr w:hSpace="180" w:wrap="around" w:vAnchor="text" w:hAnchor="margin" w:xAlign="center" w:y="283"/>
                    <w:rPr>
                      <w:rFonts w:ascii="Calibri" w:eastAsia="Aptos" w:hAnsi="Calibri" w:cs="Calibri"/>
                      <w:b/>
                      <w:color w:val="000000"/>
                      <w:sz w:val="22"/>
                      <w:szCs w:val="22"/>
                    </w:rPr>
                  </w:pPr>
                  <w:r w:rsidRPr="00DB18F9">
                    <w:rPr>
                      <w:rFonts w:ascii="Calibri" w:eastAsia="Aptos" w:hAnsi="Calibri" w:cs="Calibri"/>
                      <w:b/>
                      <w:color w:val="000000"/>
                      <w:sz w:val="22"/>
                      <w:szCs w:val="22"/>
                    </w:rPr>
                    <w:t xml:space="preserve">Current IT </w:t>
                  </w:r>
                  <w:r w:rsidR="004B6F71" w:rsidRPr="00DB18F9">
                    <w:rPr>
                      <w:rFonts w:ascii="Calibri" w:eastAsia="Aptos" w:hAnsi="Calibri" w:cs="Calibri"/>
                      <w:b/>
                      <w:color w:val="000000"/>
                      <w:sz w:val="22"/>
                      <w:szCs w:val="22"/>
                    </w:rPr>
                    <w:t>q</w:t>
                  </w:r>
                  <w:r w:rsidRPr="00DB18F9">
                    <w:rPr>
                      <w:rFonts w:ascii="Calibri" w:eastAsia="Aptos" w:hAnsi="Calibri" w:cs="Calibri"/>
                      <w:b/>
                      <w:color w:val="000000"/>
                      <w:sz w:val="22"/>
                      <w:szCs w:val="22"/>
                    </w:rPr>
                    <w:t>ualifications</w:t>
                  </w:r>
                </w:p>
              </w:tc>
              <w:tc>
                <w:tcPr>
                  <w:tcW w:w="7260" w:type="dxa"/>
                  <w:shd w:val="clear" w:color="auto" w:fill="D7EEEE"/>
                </w:tcPr>
                <w:p w14:paraId="25A2BEE2" w14:textId="7F247818" w:rsidR="6A52F6D9" w:rsidRPr="00DB18F9" w:rsidRDefault="6A52F6D9" w:rsidP="00DB18F9">
                  <w:pPr>
                    <w:pStyle w:val="NoSpacing"/>
                    <w:framePr w:hSpace="180" w:wrap="around" w:vAnchor="text" w:hAnchor="margin" w:xAlign="center" w:y="283"/>
                    <w:rPr>
                      <w:rFonts w:ascii="Calibri" w:eastAsia="Aptos" w:hAnsi="Calibri" w:cs="Calibri"/>
                      <w:b/>
                      <w:color w:val="000000"/>
                      <w:sz w:val="22"/>
                      <w:szCs w:val="22"/>
                    </w:rPr>
                  </w:pPr>
                  <w:r w:rsidRPr="00DB18F9">
                    <w:rPr>
                      <w:rFonts w:ascii="Calibri" w:eastAsia="Aptos" w:hAnsi="Calibri" w:cs="Calibri"/>
                      <w:b/>
                      <w:color w:val="000000"/>
                      <w:sz w:val="22"/>
                      <w:szCs w:val="22"/>
                    </w:rPr>
                    <w:t xml:space="preserve">2025 </w:t>
                  </w:r>
                  <w:r w:rsidR="004B6F71" w:rsidRPr="00DB18F9">
                    <w:rPr>
                      <w:rFonts w:ascii="Calibri" w:eastAsia="Aptos" w:hAnsi="Calibri" w:cs="Calibri"/>
                      <w:b/>
                      <w:color w:val="000000"/>
                      <w:sz w:val="22"/>
                      <w:szCs w:val="22"/>
                    </w:rPr>
                    <w:t>r</w:t>
                  </w:r>
                  <w:r w:rsidRPr="00DB18F9">
                    <w:rPr>
                      <w:rFonts w:ascii="Calibri" w:eastAsia="Aptos" w:hAnsi="Calibri" w:cs="Calibri"/>
                      <w:b/>
                      <w:color w:val="000000"/>
                      <w:sz w:val="22"/>
                      <w:szCs w:val="22"/>
                    </w:rPr>
                    <w:t xml:space="preserve">eview </w:t>
                  </w:r>
                  <w:r w:rsidR="004B6F71" w:rsidRPr="00DB18F9">
                    <w:rPr>
                      <w:rFonts w:ascii="Calibri" w:eastAsia="Aptos" w:hAnsi="Calibri" w:cs="Calibri"/>
                      <w:b/>
                      <w:color w:val="000000"/>
                      <w:sz w:val="22"/>
                      <w:szCs w:val="22"/>
                    </w:rPr>
                    <w:t>o</w:t>
                  </w:r>
                  <w:r w:rsidRPr="00DB18F9">
                    <w:rPr>
                      <w:rFonts w:ascii="Calibri" w:eastAsia="Aptos" w:hAnsi="Calibri" w:cs="Calibri"/>
                      <w:b/>
                      <w:color w:val="000000"/>
                      <w:sz w:val="22"/>
                      <w:szCs w:val="22"/>
                    </w:rPr>
                    <w:t>utcome</w:t>
                  </w:r>
                </w:p>
              </w:tc>
            </w:tr>
            <w:tr w:rsidR="1DE96A0D" w:rsidRPr="00DB18F9" w14:paraId="317628B2" w14:textId="77777777" w:rsidTr="00A63AB8">
              <w:trPr>
                <w:trHeight w:val="300"/>
              </w:trPr>
              <w:tc>
                <w:tcPr>
                  <w:tcW w:w="7260" w:type="dxa"/>
                </w:tcPr>
                <w:p w14:paraId="033718A2" w14:textId="35203139"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4132 NZ Certificate in Computing (Foundation User) (Level 2)</w:t>
                  </w:r>
                </w:p>
              </w:tc>
              <w:tc>
                <w:tcPr>
                  <w:tcW w:w="7260" w:type="dxa"/>
                </w:tcPr>
                <w:p w14:paraId="6F46B42B" w14:textId="204362AE" w:rsidR="6A52F6D9" w:rsidRPr="00DB18F9" w:rsidRDefault="00063A94"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41</w:t>
                  </w:r>
                  <w:r w:rsidR="6A52F6D9" w:rsidRPr="00DB18F9">
                    <w:rPr>
                      <w:rFonts w:ascii="Calibri" w:eastAsia="Aptos" w:hAnsi="Calibri" w:cs="Calibri"/>
                      <w:color w:val="000000"/>
                      <w:sz w:val="22"/>
                      <w:szCs w:val="22"/>
                    </w:rPr>
                    <w:t>32 NZ Certificate in Digital Technologies (Level 2)</w:t>
                  </w:r>
                </w:p>
              </w:tc>
            </w:tr>
            <w:tr w:rsidR="1DE96A0D" w:rsidRPr="00DB18F9" w14:paraId="696CDA30" w14:textId="77777777" w:rsidTr="00A63AB8">
              <w:trPr>
                <w:trHeight w:val="300"/>
              </w:trPr>
              <w:tc>
                <w:tcPr>
                  <w:tcW w:w="7260" w:type="dxa"/>
                </w:tcPr>
                <w:p w14:paraId="3E768749" w14:textId="235F1399"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2592 NZ Certificate in Computing (Intermediate User) (Level 3)</w:t>
                  </w:r>
                </w:p>
              </w:tc>
              <w:tc>
                <w:tcPr>
                  <w:tcW w:w="7260" w:type="dxa"/>
                </w:tcPr>
                <w:p w14:paraId="354006D9" w14:textId="1DC5E86D"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2592 NZ Certificate in Digital Technologies (Level 3)</w:t>
                  </w:r>
                </w:p>
              </w:tc>
            </w:tr>
            <w:tr w:rsidR="1DE96A0D" w:rsidRPr="00DB18F9" w14:paraId="12EF618C" w14:textId="77777777" w:rsidTr="00A63AB8">
              <w:trPr>
                <w:trHeight w:val="300"/>
              </w:trPr>
              <w:tc>
                <w:tcPr>
                  <w:tcW w:w="7260" w:type="dxa"/>
                </w:tcPr>
                <w:p w14:paraId="5AE36719" w14:textId="6D9D0A33"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2593 NZ Certificate in Computing (Advanced User) (Level 4)</w:t>
                  </w:r>
                </w:p>
              </w:tc>
              <w:tc>
                <w:tcPr>
                  <w:tcW w:w="7260" w:type="dxa"/>
                </w:tcPr>
                <w:p w14:paraId="710714FA" w14:textId="2B5131FD"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2593 NZ Certificate in Digital Technologies (Level 4) (TBC)</w:t>
                  </w:r>
                </w:p>
              </w:tc>
            </w:tr>
            <w:tr w:rsidR="1DE96A0D" w:rsidRPr="00DB18F9" w14:paraId="51EB6188" w14:textId="77777777" w:rsidTr="00A63AB8">
              <w:trPr>
                <w:trHeight w:val="300"/>
              </w:trPr>
              <w:tc>
                <w:tcPr>
                  <w:tcW w:w="7260" w:type="dxa"/>
                </w:tcPr>
                <w:p w14:paraId="20AD479F" w14:textId="2D2565A7"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2594 NZ Certificate in Information Technology Essentials (Level 4)</w:t>
                  </w:r>
                </w:p>
              </w:tc>
              <w:tc>
                <w:tcPr>
                  <w:tcW w:w="7260" w:type="dxa"/>
                </w:tcPr>
                <w:p w14:paraId="2B3E4A4D" w14:textId="125A82A6"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2594 NZ Certificate in Information Technology Essentials (Level 4)</w:t>
                  </w:r>
                </w:p>
              </w:tc>
            </w:tr>
            <w:tr w:rsidR="1DE96A0D" w:rsidRPr="00DB18F9" w14:paraId="7DE438FB" w14:textId="77777777" w:rsidTr="00A63AB8">
              <w:trPr>
                <w:trHeight w:val="300"/>
              </w:trPr>
              <w:tc>
                <w:tcPr>
                  <w:tcW w:w="7260" w:type="dxa"/>
                </w:tcPr>
                <w:p w14:paraId="5ABC2F00" w14:textId="4A839296"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2595 NZ Certificate in Information Technology (Level 5)</w:t>
                  </w:r>
                </w:p>
              </w:tc>
              <w:tc>
                <w:tcPr>
                  <w:tcW w:w="7260" w:type="dxa"/>
                </w:tcPr>
                <w:p w14:paraId="56BAF956" w14:textId="5A0F9F70"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2595 NZ Certificate in Information Technology (Level 5)</w:t>
                  </w:r>
                </w:p>
              </w:tc>
            </w:tr>
            <w:tr w:rsidR="1DE96A0D" w:rsidRPr="00DB18F9" w14:paraId="6FF822B2" w14:textId="77777777" w:rsidTr="00A63AB8">
              <w:trPr>
                <w:trHeight w:val="300"/>
              </w:trPr>
              <w:tc>
                <w:tcPr>
                  <w:tcW w:w="7260" w:type="dxa"/>
                </w:tcPr>
                <w:p w14:paraId="7C21D9AD" w14:textId="45FF77A3"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2596 NZ Diploma in Information Technology Technical Support (Level 5)</w:t>
                  </w:r>
                </w:p>
              </w:tc>
              <w:tc>
                <w:tcPr>
                  <w:tcW w:w="7260" w:type="dxa"/>
                </w:tcPr>
                <w:p w14:paraId="1DDFA310" w14:textId="6EDB1020" w:rsidR="6A52F6D9" w:rsidRPr="00DB18F9" w:rsidRDefault="6A52F6D9" w:rsidP="00DB18F9">
                  <w:pPr>
                    <w:framePr w:hSpace="180" w:wrap="around" w:vAnchor="text" w:hAnchor="margin" w:xAlign="center" w:y="283"/>
                    <w:spacing w:after="0"/>
                    <w:ind w:left="518" w:hanging="518"/>
                    <w:rPr>
                      <w:rFonts w:ascii="Calibri" w:eastAsia="Aptos" w:hAnsi="Calibri" w:cs="Calibri"/>
                      <w:color w:val="000000"/>
                      <w:szCs w:val="22"/>
                    </w:rPr>
                  </w:pPr>
                  <w:r w:rsidRPr="00DB18F9">
                    <w:rPr>
                      <w:rFonts w:ascii="Calibri" w:eastAsia="Aptos" w:hAnsi="Calibri" w:cs="Calibri"/>
                      <w:color w:val="000000"/>
                      <w:szCs w:val="22"/>
                    </w:rPr>
                    <w:t>Replaced with:</w:t>
                  </w:r>
                </w:p>
                <w:p w14:paraId="53F68FDA" w14:textId="3F7F3D26"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NZ Diploma in Information Technology (Level 5) with strands in Infrastructure and Technical Support, Software Development, and Applied Digital Technologies.</w:t>
                  </w:r>
                </w:p>
              </w:tc>
            </w:tr>
            <w:tr w:rsidR="1DE96A0D" w:rsidRPr="00DB18F9" w14:paraId="72B6DC70" w14:textId="77777777" w:rsidTr="00A63AB8">
              <w:trPr>
                <w:trHeight w:val="300"/>
              </w:trPr>
              <w:tc>
                <w:tcPr>
                  <w:tcW w:w="7260" w:type="dxa"/>
                </w:tcPr>
                <w:p w14:paraId="42B674D8" w14:textId="36AD2A2B"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2597 NZ Diploma in Information Systems (Level 5)</w:t>
                  </w:r>
                </w:p>
              </w:tc>
              <w:tc>
                <w:tcPr>
                  <w:tcW w:w="7260" w:type="dxa"/>
                </w:tcPr>
                <w:p w14:paraId="02EFCF15" w14:textId="42FDE900"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To be expired</w:t>
                  </w:r>
                </w:p>
              </w:tc>
            </w:tr>
            <w:tr w:rsidR="1DE96A0D" w:rsidRPr="00DB18F9" w14:paraId="4B744FDC" w14:textId="77777777" w:rsidTr="00A63AB8">
              <w:trPr>
                <w:trHeight w:val="300"/>
              </w:trPr>
              <w:tc>
                <w:tcPr>
                  <w:tcW w:w="7260" w:type="dxa"/>
                </w:tcPr>
                <w:p w14:paraId="539DFE0F" w14:textId="7F83A513"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2598 NZ Diploma in Web Development and Design (Level 5)</w:t>
                  </w:r>
                </w:p>
              </w:tc>
              <w:tc>
                <w:tcPr>
                  <w:tcW w:w="7260" w:type="dxa"/>
                </w:tcPr>
                <w:p w14:paraId="604C6586" w14:textId="3330FFC6"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To be expired</w:t>
                  </w:r>
                </w:p>
              </w:tc>
            </w:tr>
            <w:tr w:rsidR="1DE96A0D" w:rsidRPr="00DB18F9" w14:paraId="4F84D6D2" w14:textId="77777777" w:rsidTr="00A63AB8">
              <w:trPr>
                <w:trHeight w:val="300"/>
              </w:trPr>
              <w:tc>
                <w:tcPr>
                  <w:tcW w:w="7260" w:type="dxa"/>
                </w:tcPr>
                <w:p w14:paraId="06F91C1B" w14:textId="7E28B600"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lastRenderedPageBreak/>
                    <w:t>4129 NZ Diploma in IT Infrastructure (Level 6) with strands in Networking, and Systems Administration</w:t>
                  </w:r>
                </w:p>
              </w:tc>
              <w:tc>
                <w:tcPr>
                  <w:tcW w:w="7260" w:type="dxa"/>
                </w:tcPr>
                <w:p w14:paraId="680E2880" w14:textId="0FD39FBD"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4129 NZ Diploma in IT Infrastructure (Level 6) with strands in Networking, and Cloud-Based Systems Administration</w:t>
                  </w:r>
                </w:p>
              </w:tc>
            </w:tr>
            <w:tr w:rsidR="1DE96A0D" w:rsidRPr="00DB18F9" w14:paraId="35D20492" w14:textId="77777777" w:rsidTr="00A63AB8">
              <w:trPr>
                <w:trHeight w:val="300"/>
              </w:trPr>
              <w:tc>
                <w:tcPr>
                  <w:tcW w:w="7260" w:type="dxa"/>
                </w:tcPr>
                <w:p w14:paraId="66C9FC3B" w14:textId="144C7283"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2599 NZ Certificate in Information Technology Practitioner (Level 6) with strands</w:t>
                  </w:r>
                </w:p>
              </w:tc>
              <w:tc>
                <w:tcPr>
                  <w:tcW w:w="7260" w:type="dxa"/>
                </w:tcPr>
                <w:p w14:paraId="06C430D7" w14:textId="1332F483" w:rsidR="6A52F6D9" w:rsidRPr="00DB18F9" w:rsidRDefault="6A52F6D9" w:rsidP="00DB18F9">
                  <w:pPr>
                    <w:framePr w:hSpace="180" w:wrap="around" w:vAnchor="text" w:hAnchor="margin" w:xAlign="center" w:y="283"/>
                    <w:spacing w:after="0"/>
                    <w:ind w:left="518" w:hanging="518"/>
                    <w:rPr>
                      <w:rFonts w:ascii="Calibri" w:eastAsia="Aptos" w:hAnsi="Calibri" w:cs="Calibri"/>
                      <w:szCs w:val="22"/>
                    </w:rPr>
                  </w:pPr>
                  <w:r w:rsidRPr="00DB18F9">
                    <w:rPr>
                      <w:rFonts w:ascii="Calibri" w:eastAsia="Aptos" w:hAnsi="Calibri" w:cs="Calibri"/>
                      <w:color w:val="000000"/>
                      <w:szCs w:val="22"/>
                    </w:rPr>
                    <w:t>Replaced with:</w:t>
                  </w:r>
                  <w:r w:rsidRPr="00DB18F9">
                    <w:rPr>
                      <w:rFonts w:ascii="Calibri" w:eastAsia="Aptos" w:hAnsi="Calibri" w:cs="Calibri"/>
                      <w:szCs w:val="22"/>
                    </w:rPr>
                    <w:t xml:space="preserve"> </w:t>
                  </w:r>
                </w:p>
                <w:p w14:paraId="3DCBD6E3" w14:textId="3D7EF467"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sz w:val="22"/>
                      <w:szCs w:val="22"/>
                    </w:rPr>
                    <w:t>NZ</w:t>
                  </w:r>
                  <w:r w:rsidRPr="00DB18F9">
                    <w:rPr>
                      <w:rFonts w:ascii="Calibri" w:eastAsia="Aptos" w:hAnsi="Calibri" w:cs="Calibri"/>
                      <w:color w:val="000000"/>
                      <w:sz w:val="22"/>
                      <w:szCs w:val="22"/>
                    </w:rPr>
                    <w:t xml:space="preserve"> Certificate in Applied Digital Technology (Level 6)</w:t>
                  </w:r>
                </w:p>
              </w:tc>
            </w:tr>
            <w:tr w:rsidR="1DE96A0D" w:rsidRPr="00DB18F9" w14:paraId="4DB79BD9" w14:textId="77777777" w:rsidTr="00A63AB8">
              <w:trPr>
                <w:trHeight w:val="300"/>
              </w:trPr>
              <w:tc>
                <w:tcPr>
                  <w:tcW w:w="7260" w:type="dxa"/>
                </w:tcPr>
                <w:p w14:paraId="3535443A" w14:textId="0F7FF3F0"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2603 NZ Diploma in Information Systems (Level 6) with strands</w:t>
                  </w:r>
                </w:p>
              </w:tc>
              <w:tc>
                <w:tcPr>
                  <w:tcW w:w="7260" w:type="dxa"/>
                </w:tcPr>
                <w:p w14:paraId="21D74F6D" w14:textId="1AB76227"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To be expired</w:t>
                  </w:r>
                </w:p>
              </w:tc>
            </w:tr>
            <w:tr w:rsidR="1DE96A0D" w:rsidRPr="00DB18F9" w14:paraId="6F2DD275" w14:textId="77777777" w:rsidTr="00A63AB8">
              <w:trPr>
                <w:trHeight w:val="300"/>
              </w:trPr>
              <w:tc>
                <w:tcPr>
                  <w:tcW w:w="7260" w:type="dxa"/>
                </w:tcPr>
                <w:p w14:paraId="08E869FC" w14:textId="0882EB01"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2604 NZ Diploma in Software Development (Level 6)</w:t>
                  </w:r>
                </w:p>
              </w:tc>
              <w:tc>
                <w:tcPr>
                  <w:tcW w:w="7260" w:type="dxa"/>
                </w:tcPr>
                <w:p w14:paraId="2C783BAE" w14:textId="75769BA7"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2604 NZ Diploma in Software Development (Level 6)</w:t>
                  </w:r>
                </w:p>
              </w:tc>
            </w:tr>
            <w:tr w:rsidR="1DE96A0D" w:rsidRPr="00DB18F9" w14:paraId="14DD1366" w14:textId="77777777" w:rsidTr="00A63AB8">
              <w:trPr>
                <w:trHeight w:val="300"/>
              </w:trPr>
              <w:tc>
                <w:tcPr>
                  <w:tcW w:w="7260" w:type="dxa"/>
                </w:tcPr>
                <w:p w14:paraId="21E4FC5C" w14:textId="383604C6"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3849 NZ Diploma in Software Testing (Level 6)</w:t>
                  </w:r>
                </w:p>
              </w:tc>
              <w:tc>
                <w:tcPr>
                  <w:tcW w:w="7260" w:type="dxa"/>
                </w:tcPr>
                <w:p w14:paraId="5C000F20" w14:textId="39CEEBA0"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To be expired</w:t>
                  </w:r>
                </w:p>
              </w:tc>
            </w:tr>
            <w:tr w:rsidR="1DE96A0D" w:rsidRPr="00DB18F9" w14:paraId="5FC94D79" w14:textId="77777777" w:rsidTr="00A63AB8">
              <w:trPr>
                <w:trHeight w:val="300"/>
              </w:trPr>
              <w:tc>
                <w:tcPr>
                  <w:tcW w:w="7260" w:type="dxa"/>
                </w:tcPr>
                <w:p w14:paraId="6285CE75" w14:textId="5024C93D"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4663 NZ Certificate in Applied Software Development (Level 6)</w:t>
                  </w:r>
                </w:p>
              </w:tc>
              <w:tc>
                <w:tcPr>
                  <w:tcW w:w="7260" w:type="dxa"/>
                </w:tcPr>
                <w:p w14:paraId="76DFEB77" w14:textId="18FAD85A"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4663 NZ Certificate in Applied Software Development (Level 6)</w:t>
                  </w:r>
                </w:p>
              </w:tc>
            </w:tr>
            <w:tr w:rsidR="1DE96A0D" w:rsidRPr="00DB18F9" w14:paraId="194A7FFC" w14:textId="77777777" w:rsidTr="00A63AB8">
              <w:trPr>
                <w:trHeight w:val="300"/>
              </w:trPr>
              <w:tc>
                <w:tcPr>
                  <w:tcW w:w="7260" w:type="dxa"/>
                </w:tcPr>
                <w:p w14:paraId="596507D8" w14:textId="1C871949"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3837 NZ Diploma in Cybersecurity (Level 6)</w:t>
                  </w:r>
                </w:p>
              </w:tc>
              <w:tc>
                <w:tcPr>
                  <w:tcW w:w="7260" w:type="dxa"/>
                </w:tcPr>
                <w:p w14:paraId="2529A7A5" w14:textId="533CF6EC" w:rsidR="6A52F6D9" w:rsidRPr="00DB18F9" w:rsidRDefault="6A52F6D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3837 NZ Diploma in Cybersecurity (Level 6)</w:t>
                  </w:r>
                </w:p>
              </w:tc>
            </w:tr>
          </w:tbl>
          <w:p w14:paraId="7C2E3104" w14:textId="12E7886A" w:rsidR="1FDD81CE" w:rsidRPr="00DB18F9" w:rsidRDefault="1FDD81CE" w:rsidP="1DE96A0D">
            <w:pPr>
              <w:pStyle w:val="NoSpacing"/>
              <w:rPr>
                <w:rFonts w:ascii="Calibri" w:hAnsi="Calibri" w:cs="Calibri"/>
                <w:lang w:val="en-US"/>
              </w:rPr>
            </w:pPr>
          </w:p>
          <w:p w14:paraId="5327D178" w14:textId="14CE4B44" w:rsidR="07204D4D" w:rsidRPr="00DB18F9" w:rsidRDefault="00382C1D">
            <w:pPr>
              <w:rPr>
                <w:rFonts w:ascii="Calibri" w:hAnsi="Calibri" w:cs="Calibri"/>
              </w:rPr>
            </w:pPr>
            <w:r w:rsidRPr="00DB18F9">
              <w:rPr>
                <w:rFonts w:ascii="Calibri" w:hAnsi="Calibri" w:cs="Calibri"/>
              </w:rPr>
              <w:t xml:space="preserve">Toi Mai remains concerned that </w:t>
            </w:r>
            <w:r w:rsidR="006A7F9E" w:rsidRPr="00DB18F9">
              <w:rPr>
                <w:rFonts w:ascii="Calibri" w:hAnsi="Calibri" w:cs="Calibri"/>
              </w:rPr>
              <w:t xml:space="preserve">low </w:t>
            </w:r>
            <w:r w:rsidRPr="00DB18F9">
              <w:rPr>
                <w:rFonts w:ascii="Calibri" w:hAnsi="Calibri" w:cs="Calibri"/>
              </w:rPr>
              <w:t xml:space="preserve">funding </w:t>
            </w:r>
            <w:r w:rsidR="006A7F9E" w:rsidRPr="00DB18F9">
              <w:rPr>
                <w:rFonts w:ascii="Calibri" w:hAnsi="Calibri" w:cs="Calibri"/>
              </w:rPr>
              <w:t>levels</w:t>
            </w:r>
            <w:r w:rsidRPr="00DB18F9">
              <w:rPr>
                <w:rFonts w:ascii="Calibri" w:hAnsi="Calibri" w:cs="Calibri"/>
              </w:rPr>
              <w:t xml:space="preserve"> for micro-credentials creates a disincentive for providers to offer </w:t>
            </w:r>
            <w:r w:rsidR="008F74AD" w:rsidRPr="00DB18F9">
              <w:rPr>
                <w:rFonts w:ascii="Calibri" w:hAnsi="Calibri" w:cs="Calibri"/>
              </w:rPr>
              <w:t xml:space="preserve">them. This </w:t>
            </w:r>
            <w:r w:rsidR="00844A43" w:rsidRPr="00DB18F9">
              <w:rPr>
                <w:rFonts w:ascii="Calibri" w:hAnsi="Calibri" w:cs="Calibri"/>
              </w:rPr>
              <w:t>creates challenges for many working in the CCRT sectors as shorter, work-based courses are often more relevant than th</w:t>
            </w:r>
            <w:r w:rsidR="00D87B52" w:rsidRPr="00DB18F9">
              <w:rPr>
                <w:rFonts w:ascii="Calibri" w:hAnsi="Calibri" w:cs="Calibri"/>
              </w:rPr>
              <w:t>e longer courses providers tend to offer.</w:t>
            </w:r>
          </w:p>
          <w:p w14:paraId="52CE5447" w14:textId="1132B1EA" w:rsidR="007411C7" w:rsidRPr="00DB18F9" w:rsidRDefault="00A26535">
            <w:pPr>
              <w:rPr>
                <w:rFonts w:ascii="Calibri" w:hAnsi="Calibri" w:cs="Calibri"/>
              </w:rPr>
            </w:pPr>
            <w:r w:rsidRPr="00DB18F9">
              <w:rPr>
                <w:rFonts w:ascii="Calibri" w:hAnsi="Calibri" w:cs="Calibri"/>
              </w:rPr>
              <w:t xml:space="preserve">This </w:t>
            </w:r>
            <w:r w:rsidR="00D61FEE" w:rsidRPr="00DB18F9">
              <w:rPr>
                <w:rFonts w:ascii="Calibri" w:hAnsi="Calibri" w:cs="Calibri"/>
              </w:rPr>
              <w:t xml:space="preserve">is also true of programmes such as Piano Tuning </w:t>
            </w:r>
            <w:r w:rsidR="001530E7" w:rsidRPr="00DB18F9">
              <w:rPr>
                <w:rFonts w:ascii="Calibri" w:hAnsi="Calibri" w:cs="Calibri"/>
              </w:rPr>
              <w:t xml:space="preserve">for which small cohorts </w:t>
            </w:r>
            <w:r w:rsidR="00D30BD4" w:rsidRPr="00DB18F9">
              <w:rPr>
                <w:rFonts w:ascii="Calibri" w:hAnsi="Calibri" w:cs="Calibri"/>
              </w:rPr>
              <w:t>are desired by industry.</w:t>
            </w:r>
            <w:r w:rsidR="00F80CB7" w:rsidRPr="00DB18F9">
              <w:rPr>
                <w:rFonts w:ascii="Calibri" w:hAnsi="Calibri" w:cs="Calibri"/>
              </w:rPr>
              <w:t xml:space="preserve"> Under the current business model, programmes with small cohorts are undesirable to providers and </w:t>
            </w:r>
            <w:r w:rsidR="006E5EEF" w:rsidRPr="00DB18F9">
              <w:rPr>
                <w:rFonts w:ascii="Calibri" w:hAnsi="Calibri" w:cs="Calibri"/>
              </w:rPr>
              <w:t>as a consequence are not</w:t>
            </w:r>
            <w:r w:rsidR="00644C27" w:rsidRPr="00DB18F9">
              <w:rPr>
                <w:rFonts w:ascii="Calibri" w:hAnsi="Calibri" w:cs="Calibri"/>
              </w:rPr>
              <w:t xml:space="preserve"> available </w:t>
            </w:r>
            <w:r w:rsidR="00D84C21" w:rsidRPr="00DB18F9">
              <w:rPr>
                <w:rFonts w:ascii="Calibri" w:hAnsi="Calibri" w:cs="Calibri"/>
              </w:rPr>
              <w:t>for learners.</w:t>
            </w:r>
            <w:r w:rsidR="006B0896" w:rsidRPr="00DB18F9">
              <w:rPr>
                <w:rFonts w:ascii="Calibri" w:hAnsi="Calibri" w:cs="Calibri"/>
              </w:rPr>
              <w:t xml:space="preserve"> This threatens</w:t>
            </w:r>
            <w:r w:rsidR="002E3EFF" w:rsidRPr="00DB18F9">
              <w:rPr>
                <w:rFonts w:ascii="Calibri" w:hAnsi="Calibri" w:cs="Calibri"/>
              </w:rPr>
              <w:t xml:space="preserve"> </w:t>
            </w:r>
            <w:r w:rsidR="00BB4EC0" w:rsidRPr="00DB18F9">
              <w:rPr>
                <w:rFonts w:ascii="Calibri" w:hAnsi="Calibri" w:cs="Calibri"/>
              </w:rPr>
              <w:t xml:space="preserve">the </w:t>
            </w:r>
            <w:r w:rsidR="00B62A28" w:rsidRPr="00DB18F9">
              <w:rPr>
                <w:rFonts w:ascii="Calibri" w:hAnsi="Calibri" w:cs="Calibri"/>
              </w:rPr>
              <w:t xml:space="preserve">viability of the </w:t>
            </w:r>
            <w:r w:rsidR="00BB4EC0" w:rsidRPr="00DB18F9">
              <w:rPr>
                <w:rFonts w:ascii="Calibri" w:hAnsi="Calibri" w:cs="Calibri"/>
              </w:rPr>
              <w:t>performing arts sector</w:t>
            </w:r>
            <w:r w:rsidR="00A142E4" w:rsidRPr="00DB18F9">
              <w:rPr>
                <w:rFonts w:ascii="Calibri" w:hAnsi="Calibri" w:cs="Calibri"/>
              </w:rPr>
              <w:t xml:space="preserve"> – </w:t>
            </w:r>
            <w:r w:rsidR="00AA154F" w:rsidRPr="00DB18F9">
              <w:rPr>
                <w:rFonts w:ascii="Calibri" w:hAnsi="Calibri" w:cs="Calibri"/>
              </w:rPr>
              <w:t>festivals</w:t>
            </w:r>
            <w:r w:rsidR="00520604" w:rsidRPr="00DB18F9">
              <w:rPr>
                <w:rFonts w:ascii="Calibri" w:hAnsi="Calibri" w:cs="Calibri"/>
              </w:rPr>
              <w:t>, productions</w:t>
            </w:r>
            <w:r w:rsidR="00AA154F" w:rsidRPr="00DB18F9">
              <w:rPr>
                <w:rFonts w:ascii="Calibri" w:hAnsi="Calibri" w:cs="Calibri"/>
              </w:rPr>
              <w:t xml:space="preserve"> and concerts</w:t>
            </w:r>
            <w:r w:rsidR="00A142E4" w:rsidRPr="00DB18F9">
              <w:rPr>
                <w:rFonts w:ascii="Calibri" w:hAnsi="Calibri" w:cs="Calibri"/>
              </w:rPr>
              <w:t xml:space="preserve"> – </w:t>
            </w:r>
            <w:r w:rsidR="00BB4EC0" w:rsidRPr="00DB18F9">
              <w:rPr>
                <w:rFonts w:ascii="Calibri" w:hAnsi="Calibri" w:cs="Calibri"/>
              </w:rPr>
              <w:t>in that without skilled piano tuners available in Aotearoa,</w:t>
            </w:r>
            <w:r w:rsidR="006B1B25" w:rsidRPr="00DB18F9">
              <w:rPr>
                <w:rFonts w:ascii="Calibri" w:hAnsi="Calibri" w:cs="Calibri"/>
              </w:rPr>
              <w:t xml:space="preserve"> piano tuners </w:t>
            </w:r>
            <w:r w:rsidR="0036754D" w:rsidRPr="00DB18F9">
              <w:rPr>
                <w:rFonts w:ascii="Calibri" w:hAnsi="Calibri" w:cs="Calibri"/>
              </w:rPr>
              <w:t>have to be</w:t>
            </w:r>
            <w:r w:rsidR="006B1B25" w:rsidRPr="00DB18F9">
              <w:rPr>
                <w:rFonts w:ascii="Calibri" w:hAnsi="Calibri" w:cs="Calibri"/>
              </w:rPr>
              <w:t xml:space="preserve"> brought in from overseas </w:t>
            </w:r>
            <w:r w:rsidR="0036754D" w:rsidRPr="00DB18F9">
              <w:rPr>
                <w:rFonts w:ascii="Calibri" w:hAnsi="Calibri" w:cs="Calibri"/>
              </w:rPr>
              <w:t>at</w:t>
            </w:r>
            <w:r w:rsidR="006B1B25" w:rsidRPr="00DB18F9">
              <w:rPr>
                <w:rFonts w:ascii="Calibri" w:hAnsi="Calibri" w:cs="Calibri"/>
              </w:rPr>
              <w:t xml:space="preserve"> significantly </w:t>
            </w:r>
            <w:r w:rsidR="0036754D" w:rsidRPr="00DB18F9">
              <w:rPr>
                <w:rFonts w:ascii="Calibri" w:hAnsi="Calibri" w:cs="Calibri"/>
              </w:rPr>
              <w:t xml:space="preserve">higher </w:t>
            </w:r>
            <w:r w:rsidR="006B1B25" w:rsidRPr="00DB18F9">
              <w:rPr>
                <w:rFonts w:ascii="Calibri" w:hAnsi="Calibri" w:cs="Calibri"/>
              </w:rPr>
              <w:t>costs.</w:t>
            </w:r>
          </w:p>
          <w:p w14:paraId="269B5DAD" w14:textId="376F22F7" w:rsidR="007411C7" w:rsidRPr="00DB18F9" w:rsidRDefault="00860EEA">
            <w:pPr>
              <w:rPr>
                <w:rFonts w:ascii="Calibri" w:hAnsi="Calibri" w:cs="Calibri"/>
              </w:rPr>
            </w:pPr>
            <w:r w:rsidRPr="00DB18F9">
              <w:rPr>
                <w:rFonts w:ascii="Calibri" w:hAnsi="Calibri" w:cs="Calibri"/>
              </w:rPr>
              <w:t>In addition to the IT qualifications listed above, the</w:t>
            </w:r>
            <w:r w:rsidR="00C21097" w:rsidRPr="00DB18F9">
              <w:rPr>
                <w:rFonts w:ascii="Calibri" w:hAnsi="Calibri" w:cs="Calibri"/>
              </w:rPr>
              <w:t xml:space="preserve"> following qualifications are due to expire</w:t>
            </w:r>
            <w:r w:rsidR="00077A91" w:rsidRPr="00DB18F9">
              <w:rPr>
                <w:rFonts w:ascii="Calibri" w:hAnsi="Calibri" w:cs="Calibri"/>
              </w:rPr>
              <w:t xml:space="preserve"> and will be replaced </w:t>
            </w:r>
            <w:r w:rsidR="00C21097" w:rsidRPr="00DB18F9">
              <w:rPr>
                <w:rFonts w:ascii="Calibri" w:hAnsi="Calibri" w:cs="Calibri"/>
              </w:rPr>
              <w:t>in 2026</w:t>
            </w:r>
            <w:r w:rsidR="00A142E4" w:rsidRPr="00DB18F9">
              <w:rPr>
                <w:rFonts w:ascii="Calibri" w:hAnsi="Calibri" w:cs="Calibri"/>
              </w:rPr>
              <w:t>–</w:t>
            </w:r>
            <w:r w:rsidR="00C21097" w:rsidRPr="00DB18F9">
              <w:rPr>
                <w:rFonts w:ascii="Calibri" w:hAnsi="Calibri" w:cs="Calibri"/>
              </w:rPr>
              <w:t>202</w:t>
            </w:r>
            <w:r w:rsidR="002411B8" w:rsidRPr="00DB18F9">
              <w:rPr>
                <w:rFonts w:ascii="Calibri" w:hAnsi="Calibri" w:cs="Calibri"/>
              </w:rPr>
              <w:t>8:</w:t>
            </w:r>
          </w:p>
          <w:tbl>
            <w:tblPr>
              <w:tblStyle w:val="TableGrid"/>
              <w:tblW w:w="0" w:type="auto"/>
              <w:tblBorders>
                <w:top w:val="single" w:sz="4" w:space="0" w:color="2B9493"/>
                <w:left w:val="single" w:sz="4" w:space="0" w:color="2B9493"/>
                <w:bottom w:val="single" w:sz="4" w:space="0" w:color="2B9493"/>
                <w:right w:val="single" w:sz="4" w:space="0" w:color="2B9493"/>
                <w:insideH w:val="single" w:sz="4" w:space="0" w:color="2B9493"/>
                <w:insideV w:val="single" w:sz="4" w:space="0" w:color="2B9493"/>
              </w:tblBorders>
              <w:tblLayout w:type="fixed"/>
              <w:tblLook w:val="06A0" w:firstRow="1" w:lastRow="0" w:firstColumn="1" w:lastColumn="0" w:noHBand="1" w:noVBand="1"/>
            </w:tblPr>
            <w:tblGrid>
              <w:gridCol w:w="7256"/>
              <w:gridCol w:w="7255"/>
            </w:tblGrid>
            <w:tr w:rsidR="002D214D" w:rsidRPr="00DB18F9" w14:paraId="426FF754" w14:textId="77777777" w:rsidTr="00307E3D">
              <w:trPr>
                <w:trHeight w:val="300"/>
              </w:trPr>
              <w:tc>
                <w:tcPr>
                  <w:tcW w:w="7256" w:type="dxa"/>
                  <w:shd w:val="clear" w:color="auto" w:fill="D7EEEE"/>
                </w:tcPr>
                <w:p w14:paraId="7D18D277" w14:textId="0E00789E" w:rsidR="002D214D" w:rsidRPr="00DB18F9" w:rsidRDefault="00954504" w:rsidP="00DB18F9">
                  <w:pPr>
                    <w:pStyle w:val="NoSpacing"/>
                    <w:framePr w:hSpace="180" w:wrap="around" w:vAnchor="text" w:hAnchor="margin" w:xAlign="center" w:y="283"/>
                    <w:rPr>
                      <w:rFonts w:ascii="Calibri" w:eastAsia="Aptos" w:hAnsi="Calibri" w:cs="Calibri"/>
                      <w:b/>
                      <w:color w:val="000000"/>
                      <w:sz w:val="22"/>
                      <w:szCs w:val="22"/>
                    </w:rPr>
                  </w:pPr>
                  <w:r w:rsidRPr="00DB18F9">
                    <w:rPr>
                      <w:rFonts w:ascii="Calibri" w:eastAsia="Aptos" w:hAnsi="Calibri" w:cs="Calibri"/>
                      <w:b/>
                      <w:color w:val="000000"/>
                      <w:sz w:val="22"/>
                      <w:szCs w:val="22"/>
                    </w:rPr>
                    <w:t xml:space="preserve">Expiring </w:t>
                  </w:r>
                  <w:r w:rsidR="004B6F71" w:rsidRPr="00DB18F9">
                    <w:rPr>
                      <w:rFonts w:ascii="Calibri" w:eastAsia="Aptos" w:hAnsi="Calibri" w:cs="Calibri"/>
                      <w:b/>
                      <w:color w:val="000000"/>
                      <w:sz w:val="22"/>
                      <w:szCs w:val="22"/>
                    </w:rPr>
                    <w:t>q</w:t>
                  </w:r>
                  <w:r w:rsidR="002D214D" w:rsidRPr="00DB18F9">
                    <w:rPr>
                      <w:rFonts w:ascii="Calibri" w:eastAsia="Aptos" w:hAnsi="Calibri" w:cs="Calibri"/>
                      <w:b/>
                      <w:color w:val="000000"/>
                      <w:sz w:val="22"/>
                      <w:szCs w:val="22"/>
                    </w:rPr>
                    <w:t>ualification</w:t>
                  </w:r>
                </w:p>
              </w:tc>
              <w:tc>
                <w:tcPr>
                  <w:tcW w:w="7255" w:type="dxa"/>
                  <w:shd w:val="clear" w:color="auto" w:fill="D7EEEE"/>
                </w:tcPr>
                <w:p w14:paraId="3C4F1F49" w14:textId="5FE87621" w:rsidR="002D214D" w:rsidRPr="00DB18F9" w:rsidRDefault="002D214D" w:rsidP="00DB18F9">
                  <w:pPr>
                    <w:pStyle w:val="NoSpacing"/>
                    <w:framePr w:hSpace="180" w:wrap="around" w:vAnchor="text" w:hAnchor="margin" w:xAlign="center" w:y="283"/>
                    <w:rPr>
                      <w:rFonts w:ascii="Calibri" w:eastAsia="Aptos" w:hAnsi="Calibri" w:cs="Calibri"/>
                      <w:b/>
                      <w:color w:val="000000"/>
                      <w:sz w:val="22"/>
                      <w:szCs w:val="22"/>
                    </w:rPr>
                  </w:pPr>
                  <w:r w:rsidRPr="00DB18F9">
                    <w:rPr>
                      <w:rFonts w:ascii="Calibri" w:eastAsia="Aptos" w:hAnsi="Calibri" w:cs="Calibri"/>
                      <w:b/>
                      <w:color w:val="000000"/>
                      <w:sz w:val="22"/>
                      <w:szCs w:val="22"/>
                    </w:rPr>
                    <w:t>Outcome</w:t>
                  </w:r>
                </w:p>
              </w:tc>
            </w:tr>
            <w:tr w:rsidR="002D214D" w:rsidRPr="00DB18F9" w14:paraId="35FD42C9" w14:textId="77777777" w:rsidTr="00307E3D">
              <w:trPr>
                <w:trHeight w:val="300"/>
              </w:trPr>
              <w:tc>
                <w:tcPr>
                  <w:tcW w:w="7256" w:type="dxa"/>
                  <w:vAlign w:val="top"/>
                </w:tcPr>
                <w:p w14:paraId="5C703A1D" w14:textId="2BEEE972" w:rsidR="002D214D" w:rsidRPr="00DB18F9" w:rsidRDefault="002D214D"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2412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Pr="00DB18F9">
                    <w:rPr>
                      <w:rFonts w:ascii="Calibri" w:eastAsia="Aptos" w:hAnsi="Calibri" w:cs="Calibri"/>
                      <w:color w:val="000000"/>
                      <w:sz w:val="22"/>
                      <w:szCs w:val="22"/>
                    </w:rPr>
                    <w:t xml:space="preserve"> in Hairdressing (Emerging Stylist) (Level 4) </w:t>
                  </w:r>
                </w:p>
              </w:tc>
              <w:tc>
                <w:tcPr>
                  <w:tcW w:w="7255" w:type="dxa"/>
                  <w:vAlign w:val="top"/>
                </w:tcPr>
                <w:p w14:paraId="58725A41" w14:textId="160BE02A" w:rsidR="002D214D" w:rsidRPr="00DB18F9" w:rsidRDefault="00AE026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E</w:t>
                  </w:r>
                  <w:r w:rsidR="002D214D" w:rsidRPr="00DB18F9">
                    <w:rPr>
                      <w:rFonts w:ascii="Calibri" w:eastAsia="Aptos" w:hAnsi="Calibri" w:cs="Calibri"/>
                      <w:color w:val="000000"/>
                      <w:sz w:val="22"/>
                      <w:szCs w:val="22"/>
                    </w:rPr>
                    <w:t>xpire</w:t>
                  </w:r>
                  <w:r w:rsidR="002E26FA" w:rsidRPr="00DB18F9">
                    <w:rPr>
                      <w:rFonts w:ascii="Calibri" w:eastAsia="Aptos" w:hAnsi="Calibri" w:cs="Calibri"/>
                      <w:color w:val="000000"/>
                      <w:sz w:val="22"/>
                      <w:szCs w:val="22"/>
                    </w:rPr>
                    <w:t>s</w:t>
                  </w:r>
                  <w:r w:rsidR="002D214D" w:rsidRPr="00DB18F9">
                    <w:rPr>
                      <w:rFonts w:ascii="Calibri" w:eastAsia="Aptos" w:hAnsi="Calibri" w:cs="Calibri"/>
                      <w:color w:val="000000"/>
                      <w:sz w:val="22"/>
                      <w:szCs w:val="22"/>
                    </w:rPr>
                    <w:t xml:space="preserve"> 31 December 2026</w:t>
                  </w:r>
                  <w:r w:rsidR="00954504" w:rsidRPr="00DB18F9">
                    <w:rPr>
                      <w:rFonts w:ascii="Calibri" w:eastAsia="Aptos" w:hAnsi="Calibri" w:cs="Calibri"/>
                      <w:color w:val="000000"/>
                      <w:sz w:val="22"/>
                      <w:szCs w:val="22"/>
                    </w:rPr>
                    <w:t xml:space="preserve"> and r</w:t>
                  </w:r>
                  <w:r w:rsidR="00742E35" w:rsidRPr="00DB18F9">
                    <w:rPr>
                      <w:rFonts w:ascii="Calibri" w:eastAsia="Aptos" w:hAnsi="Calibri" w:cs="Calibri"/>
                      <w:color w:val="000000"/>
                      <w:sz w:val="22"/>
                      <w:szCs w:val="22"/>
                    </w:rPr>
                    <w:t xml:space="preserve">eplaced by </w:t>
                  </w:r>
                  <w:r w:rsidR="00D22266" w:rsidRPr="00DB18F9">
                    <w:rPr>
                      <w:rFonts w:ascii="Calibri" w:eastAsia="Aptos" w:hAnsi="Calibri" w:cs="Calibri"/>
                      <w:color w:val="000000"/>
                      <w:sz w:val="22"/>
                      <w:szCs w:val="22"/>
                    </w:rPr>
                    <w:t>2413 NZ</w:t>
                  </w:r>
                  <w:r w:rsidR="00ED0BFC" w:rsidRPr="00DB18F9">
                    <w:rPr>
                      <w:rFonts w:ascii="Calibri" w:eastAsia="Aptos" w:hAnsi="Calibri" w:cs="Calibri"/>
                      <w:color w:val="000000"/>
                      <w:sz w:val="22"/>
                      <w:szCs w:val="22"/>
                    </w:rPr>
                    <w:t xml:space="preserve"> </w:t>
                  </w:r>
                  <w:r w:rsidR="00D22266"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00D22266" w:rsidRPr="00DB18F9">
                    <w:rPr>
                      <w:rFonts w:ascii="Calibri" w:eastAsia="Aptos" w:hAnsi="Calibri" w:cs="Calibri"/>
                      <w:color w:val="000000"/>
                      <w:sz w:val="22"/>
                      <w:szCs w:val="22"/>
                    </w:rPr>
                    <w:t xml:space="preserve"> in Hairdressing (Professional Stylist)</w:t>
                  </w:r>
                  <w:r w:rsidR="00ED0BFC" w:rsidRPr="00DB18F9">
                    <w:rPr>
                      <w:rFonts w:ascii="Calibri" w:eastAsia="Aptos" w:hAnsi="Calibri" w:cs="Calibri"/>
                      <w:color w:val="000000"/>
                      <w:sz w:val="22"/>
                      <w:szCs w:val="22"/>
                    </w:rPr>
                    <w:t xml:space="preserve"> (Level 4)</w:t>
                  </w:r>
                </w:p>
              </w:tc>
            </w:tr>
            <w:tr w:rsidR="00B372BA" w:rsidRPr="00DB18F9" w14:paraId="251E09F2" w14:textId="77777777" w:rsidTr="00307E3D">
              <w:trPr>
                <w:trHeight w:val="300"/>
              </w:trPr>
              <w:tc>
                <w:tcPr>
                  <w:tcW w:w="7256" w:type="dxa"/>
                  <w:vAlign w:val="top"/>
                </w:tcPr>
                <w:p w14:paraId="2CF98102" w14:textId="3BF63E3C" w:rsidR="00B372BA" w:rsidRPr="00DB18F9" w:rsidRDefault="00B372BA"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3415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Pr="00DB18F9">
                    <w:rPr>
                      <w:rFonts w:ascii="Calibri" w:eastAsia="Aptos" w:hAnsi="Calibri" w:cs="Calibri"/>
                      <w:color w:val="000000"/>
                      <w:sz w:val="22"/>
                      <w:szCs w:val="22"/>
                    </w:rPr>
                    <w:t xml:space="preserve"> in Drama (Level 4) </w:t>
                  </w:r>
                </w:p>
              </w:tc>
              <w:tc>
                <w:tcPr>
                  <w:tcW w:w="7255" w:type="dxa"/>
                  <w:vAlign w:val="top"/>
                </w:tcPr>
                <w:p w14:paraId="7AD6FFBE" w14:textId="56F9E4BF" w:rsidR="00B372BA" w:rsidRPr="00DB18F9" w:rsidRDefault="00B372BA"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Expires 31 December 2027 and replaced by 5244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Pr="00DB18F9">
                    <w:rPr>
                      <w:rFonts w:ascii="Calibri" w:eastAsia="Aptos" w:hAnsi="Calibri" w:cs="Calibri"/>
                      <w:color w:val="000000"/>
                      <w:sz w:val="22"/>
                      <w:szCs w:val="22"/>
                    </w:rPr>
                    <w:t xml:space="preserve"> in A</w:t>
                  </w:r>
                  <w:r w:rsidR="007068E0" w:rsidRPr="00DB18F9">
                    <w:rPr>
                      <w:rFonts w:ascii="Calibri" w:eastAsia="Aptos" w:hAnsi="Calibri" w:cs="Calibri"/>
                      <w:color w:val="000000"/>
                      <w:sz w:val="22"/>
                      <w:szCs w:val="22"/>
                    </w:rPr>
                    <w:t>cting (Level 4)</w:t>
                  </w:r>
                </w:p>
              </w:tc>
            </w:tr>
            <w:tr w:rsidR="00B372BA" w:rsidRPr="00DB18F9" w14:paraId="1C60974D" w14:textId="77777777" w:rsidTr="00307E3D">
              <w:trPr>
                <w:trHeight w:val="300"/>
              </w:trPr>
              <w:tc>
                <w:tcPr>
                  <w:tcW w:w="7256" w:type="dxa"/>
                  <w:vAlign w:val="top"/>
                </w:tcPr>
                <w:p w14:paraId="5AFB9E77" w14:textId="6B7050AB" w:rsidR="00B372BA" w:rsidRPr="00DB18F9" w:rsidRDefault="00B372BA"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3428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D</w:t>
                  </w:r>
                  <w:r w:rsidR="00ED0BFC" w:rsidRPr="00DB18F9">
                    <w:rPr>
                      <w:rFonts w:ascii="Calibri" w:eastAsia="Aptos" w:hAnsi="Calibri" w:cs="Calibri"/>
                      <w:color w:val="000000"/>
                      <w:sz w:val="22"/>
                      <w:szCs w:val="22"/>
                    </w:rPr>
                    <w:t>iploma</w:t>
                  </w:r>
                  <w:r w:rsidRPr="00DB18F9">
                    <w:rPr>
                      <w:rFonts w:ascii="Calibri" w:eastAsia="Aptos" w:hAnsi="Calibri" w:cs="Calibri"/>
                      <w:color w:val="000000"/>
                      <w:sz w:val="22"/>
                      <w:szCs w:val="22"/>
                    </w:rPr>
                    <w:t xml:space="preserve"> in Drama (Level 5) </w:t>
                  </w:r>
                </w:p>
              </w:tc>
              <w:tc>
                <w:tcPr>
                  <w:tcW w:w="7255" w:type="dxa"/>
                  <w:vAlign w:val="top"/>
                </w:tcPr>
                <w:p w14:paraId="01FB2FAC" w14:textId="1F642AA2" w:rsidR="00B372BA" w:rsidRPr="00DB18F9" w:rsidRDefault="007068E0"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Expires 31 December 2027 and replaced by 5244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Pr="00DB18F9">
                    <w:rPr>
                      <w:rFonts w:ascii="Calibri" w:eastAsia="Aptos" w:hAnsi="Calibri" w:cs="Calibri"/>
                      <w:color w:val="000000"/>
                      <w:sz w:val="22"/>
                      <w:szCs w:val="22"/>
                    </w:rPr>
                    <w:t xml:space="preserve"> in Acting (Level 5)</w:t>
                  </w:r>
                </w:p>
              </w:tc>
            </w:tr>
            <w:tr w:rsidR="00B372BA" w:rsidRPr="00DB18F9" w14:paraId="23711B41" w14:textId="77777777" w:rsidTr="00307E3D">
              <w:trPr>
                <w:trHeight w:val="300"/>
              </w:trPr>
              <w:tc>
                <w:tcPr>
                  <w:tcW w:w="7256" w:type="dxa"/>
                  <w:vAlign w:val="top"/>
                </w:tcPr>
                <w:p w14:paraId="4B1B5C16" w14:textId="79FD43D8" w:rsidR="00B372BA" w:rsidRPr="00DB18F9" w:rsidRDefault="00B372BA"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3429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D</w:t>
                  </w:r>
                  <w:r w:rsidR="00ED0BFC" w:rsidRPr="00DB18F9">
                    <w:rPr>
                      <w:rFonts w:ascii="Calibri" w:eastAsia="Aptos" w:hAnsi="Calibri" w:cs="Calibri"/>
                      <w:color w:val="000000"/>
                      <w:sz w:val="22"/>
                      <w:szCs w:val="22"/>
                    </w:rPr>
                    <w:t>iploma</w:t>
                  </w:r>
                  <w:r w:rsidRPr="00DB18F9">
                    <w:rPr>
                      <w:rFonts w:ascii="Calibri" w:eastAsia="Aptos" w:hAnsi="Calibri" w:cs="Calibri"/>
                      <w:color w:val="000000"/>
                      <w:sz w:val="22"/>
                      <w:szCs w:val="22"/>
                    </w:rPr>
                    <w:t xml:space="preserve"> in Drama (Level 6) </w:t>
                  </w:r>
                </w:p>
              </w:tc>
              <w:tc>
                <w:tcPr>
                  <w:tcW w:w="7255" w:type="dxa"/>
                  <w:vAlign w:val="top"/>
                </w:tcPr>
                <w:p w14:paraId="73A887DD" w14:textId="17AA86C1" w:rsidR="00B372BA" w:rsidRPr="00DB18F9" w:rsidRDefault="007068E0"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Expires 31 December 2027 and replaced by 5244 NZ</w:t>
                  </w:r>
                  <w:r w:rsidR="00ED0BFC" w:rsidRPr="00DB18F9">
                    <w:rPr>
                      <w:rFonts w:ascii="Calibri" w:eastAsia="Aptos" w:hAnsi="Calibri" w:cs="Calibri"/>
                      <w:color w:val="000000"/>
                      <w:sz w:val="22"/>
                      <w:szCs w:val="22"/>
                    </w:rPr>
                    <w:t xml:space="preserve"> </w:t>
                  </w:r>
                  <w:r w:rsidRPr="00DB18F9">
                    <w:rPr>
                      <w:rFonts w:ascii="Calibri" w:eastAsia="Aptos" w:hAnsi="Calibri" w:cs="Calibri"/>
                      <w:color w:val="000000"/>
                      <w:sz w:val="22"/>
                      <w:szCs w:val="22"/>
                    </w:rPr>
                    <w:t>C</w:t>
                  </w:r>
                  <w:r w:rsidR="00ED0BFC" w:rsidRPr="00DB18F9">
                    <w:rPr>
                      <w:rFonts w:ascii="Calibri" w:eastAsia="Aptos" w:hAnsi="Calibri" w:cs="Calibri"/>
                      <w:color w:val="000000"/>
                      <w:sz w:val="22"/>
                      <w:szCs w:val="22"/>
                    </w:rPr>
                    <w:t>ertificate</w:t>
                  </w:r>
                  <w:r w:rsidRPr="00DB18F9">
                    <w:rPr>
                      <w:rFonts w:ascii="Calibri" w:eastAsia="Aptos" w:hAnsi="Calibri" w:cs="Calibri"/>
                      <w:color w:val="000000"/>
                      <w:sz w:val="22"/>
                      <w:szCs w:val="22"/>
                    </w:rPr>
                    <w:t xml:space="preserve"> in Acting (Level 6)</w:t>
                  </w:r>
                </w:p>
              </w:tc>
            </w:tr>
            <w:tr w:rsidR="007068E0" w:rsidRPr="00DB18F9" w14:paraId="3E0D8B3A" w14:textId="77777777" w:rsidTr="00307E3D">
              <w:trPr>
                <w:trHeight w:val="300"/>
              </w:trPr>
              <w:tc>
                <w:tcPr>
                  <w:tcW w:w="7256" w:type="dxa"/>
                  <w:vAlign w:val="top"/>
                </w:tcPr>
                <w:p w14:paraId="32DEBE22" w14:textId="77B1FF9F" w:rsidR="007068E0" w:rsidRPr="00DB18F9" w:rsidRDefault="007068E0"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3417</w:t>
                  </w:r>
                  <w:r w:rsidR="00914E38" w:rsidRPr="00DB18F9">
                    <w:rPr>
                      <w:rFonts w:ascii="Calibri" w:eastAsia="Aptos" w:hAnsi="Calibri" w:cs="Calibri"/>
                      <w:color w:val="000000"/>
                      <w:sz w:val="22"/>
                      <w:szCs w:val="22"/>
                    </w:rPr>
                    <w:t xml:space="preserve"> NZ</w:t>
                  </w:r>
                  <w:r w:rsidR="00742E35" w:rsidRPr="00DB18F9">
                    <w:rPr>
                      <w:rFonts w:ascii="Calibri" w:eastAsia="Aptos" w:hAnsi="Calibri" w:cs="Calibri"/>
                      <w:color w:val="000000"/>
                      <w:sz w:val="22"/>
                      <w:szCs w:val="22"/>
                    </w:rPr>
                    <w:t xml:space="preserve"> </w:t>
                  </w:r>
                  <w:r w:rsidR="00914E38" w:rsidRPr="00DB18F9">
                    <w:rPr>
                      <w:rFonts w:ascii="Calibri" w:eastAsia="Aptos" w:hAnsi="Calibri" w:cs="Calibri"/>
                      <w:color w:val="000000"/>
                      <w:sz w:val="22"/>
                      <w:szCs w:val="22"/>
                    </w:rPr>
                    <w:t>C</w:t>
                  </w:r>
                  <w:r w:rsidR="00742E35" w:rsidRPr="00DB18F9">
                    <w:rPr>
                      <w:rFonts w:ascii="Calibri" w:eastAsia="Aptos" w:hAnsi="Calibri" w:cs="Calibri"/>
                      <w:color w:val="000000"/>
                      <w:sz w:val="22"/>
                      <w:szCs w:val="22"/>
                    </w:rPr>
                    <w:t>ertificate</w:t>
                  </w:r>
                  <w:r w:rsidR="00914E38" w:rsidRPr="00DB18F9">
                    <w:rPr>
                      <w:rFonts w:ascii="Calibri" w:eastAsia="Aptos" w:hAnsi="Calibri" w:cs="Calibri"/>
                      <w:color w:val="000000"/>
                      <w:sz w:val="22"/>
                      <w:szCs w:val="22"/>
                    </w:rPr>
                    <w:t xml:space="preserve"> in Entertainment, Event and Screen Production Technology (Level 4) with strands in Entertainment Rigging, Lighting, Audio, Vision, Stage Management, Stage Mechanics, Scenic Construction, Gripping, Screen Assistant Direction, Screen Production Assistant, and Screen Special Effects </w:t>
                  </w:r>
                </w:p>
              </w:tc>
              <w:tc>
                <w:tcPr>
                  <w:tcW w:w="7255" w:type="dxa"/>
                  <w:vAlign w:val="top"/>
                </w:tcPr>
                <w:p w14:paraId="2630ED55" w14:textId="44752826" w:rsidR="007068E0" w:rsidRPr="00DB18F9" w:rsidRDefault="00742E35"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Expires 31 December 2027 and replaced by 5367 NZ Certificate in Entertainment and Event Technology (Level 4) with strands in Entertainment Rigging, Lighting, Audio, Vision, Stage Management, Stage Mechanics, and Scenic Construction</w:t>
                  </w:r>
                </w:p>
              </w:tc>
            </w:tr>
            <w:tr w:rsidR="00ED0BFC" w:rsidRPr="00DB18F9" w14:paraId="37DDE21E" w14:textId="77777777" w:rsidTr="00307E3D">
              <w:trPr>
                <w:trHeight w:val="300"/>
              </w:trPr>
              <w:tc>
                <w:tcPr>
                  <w:tcW w:w="7256" w:type="dxa"/>
                  <w:vAlign w:val="top"/>
                </w:tcPr>
                <w:p w14:paraId="6283C4DF" w14:textId="3B77B611" w:rsidR="00ED0BFC" w:rsidRPr="00DB18F9" w:rsidRDefault="001011AF"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3658 NZ Certificate in Assistant Outdoor Leadership (Level 3)</w:t>
                  </w:r>
                </w:p>
              </w:tc>
              <w:tc>
                <w:tcPr>
                  <w:tcW w:w="7255" w:type="dxa"/>
                  <w:vAlign w:val="top"/>
                </w:tcPr>
                <w:p w14:paraId="742483B6" w14:textId="117BDF1B" w:rsidR="00ED0BFC" w:rsidRPr="00DB18F9" w:rsidRDefault="001011AF"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 xml:space="preserve">Expires 31 December 2028, replaced by </w:t>
                  </w:r>
                  <w:proofErr w:type="gramStart"/>
                  <w:r w:rsidRPr="00DB18F9">
                    <w:rPr>
                      <w:rFonts w:ascii="Calibri" w:eastAsia="Aptos" w:hAnsi="Calibri" w:cs="Calibri"/>
                      <w:color w:val="000000"/>
                      <w:sz w:val="22"/>
                      <w:szCs w:val="22"/>
                    </w:rPr>
                    <w:t xml:space="preserve">5212 </w:t>
                  </w:r>
                  <w:r w:rsidR="00B149B4" w:rsidRPr="00DB18F9">
                    <w:rPr>
                      <w:rFonts w:ascii="Calibri" w:eastAsia="Times New Roman" w:hAnsi="Calibri" w:cs="Calibri"/>
                      <w:color w:val="000000"/>
                      <w:sz w:val="22"/>
                      <w:szCs w:val="22"/>
                      <w:lang w:eastAsia="en-NZ"/>
                    </w:rPr>
                    <w:t xml:space="preserve"> NZ</w:t>
                  </w:r>
                  <w:proofErr w:type="gramEnd"/>
                  <w:r w:rsidR="00B149B4" w:rsidRPr="00DB18F9">
                    <w:rPr>
                      <w:rFonts w:ascii="Calibri" w:eastAsia="Times New Roman" w:hAnsi="Calibri" w:cs="Calibri"/>
                      <w:color w:val="000000"/>
                      <w:sz w:val="22"/>
                      <w:szCs w:val="22"/>
                      <w:lang w:eastAsia="en-NZ"/>
                    </w:rPr>
                    <w:t xml:space="preserve"> Certificate in Outdoor Leadership (Assistant) (Level 4)</w:t>
                  </w:r>
                </w:p>
              </w:tc>
            </w:tr>
            <w:tr w:rsidR="00B149B4" w:rsidRPr="00DB18F9" w14:paraId="65060EFE" w14:textId="77777777" w:rsidTr="00307E3D">
              <w:trPr>
                <w:trHeight w:val="300"/>
              </w:trPr>
              <w:tc>
                <w:tcPr>
                  <w:tcW w:w="7256" w:type="dxa"/>
                  <w:vAlign w:val="top"/>
                </w:tcPr>
                <w:p w14:paraId="298EF18A" w14:textId="6988F4BF" w:rsidR="00B149B4" w:rsidRPr="00DB18F9" w:rsidRDefault="007F26CB"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t>3662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(Level 4) with strands in Abseil, Bush, Caving, Education Outside the Classroom, Mountain Biking (Grade 2), </w:t>
                  </w:r>
                  <w:r w:rsidRPr="00DB18F9">
                    <w:rPr>
                      <w:rFonts w:ascii="Calibri" w:eastAsia="Times New Roman" w:hAnsi="Calibri" w:cs="Calibri"/>
                      <w:color w:val="000000"/>
                      <w:sz w:val="22"/>
                      <w:szCs w:val="22"/>
                      <w:lang w:eastAsia="en-NZ"/>
                    </w:rPr>
                    <w:lastRenderedPageBreak/>
                    <w:t xml:space="preserve">Raft Guide (Grade II), River Boarding Guide (Grade II), Rock Climbing, Canoeing, High Ropes, High Wire, Sea Kayaking, Sit-on-top Kayaking, and Whitewater Kayaking </w:t>
                  </w:r>
                </w:p>
              </w:tc>
              <w:tc>
                <w:tcPr>
                  <w:tcW w:w="7255" w:type="dxa"/>
                  <w:vAlign w:val="top"/>
                </w:tcPr>
                <w:p w14:paraId="6BD4FD4B" w14:textId="5F721F0B" w:rsidR="00B149B4" w:rsidRPr="00DB18F9" w:rsidRDefault="009937E5"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lastRenderedPageBreak/>
                    <w:t>Expires 31 December 2028, replaced by 5214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(Level 5) with strands in Abseil, Bush, Canoeing, Caving, High </w:t>
                  </w:r>
                  <w:r w:rsidRPr="00DB18F9">
                    <w:rPr>
                      <w:rFonts w:ascii="Calibri" w:eastAsia="Times New Roman" w:hAnsi="Calibri" w:cs="Calibri"/>
                      <w:color w:val="000000"/>
                      <w:sz w:val="22"/>
                      <w:szCs w:val="22"/>
                      <w:lang w:eastAsia="en-NZ"/>
                    </w:rPr>
                    <w:lastRenderedPageBreak/>
                    <w:t>Ropes, High Wire, Mountain Biking (Grade 2), Rock Climbing, Sea Kayaking, Sit-on-top Kayaking and Whitewater Kayaking</w:t>
                  </w:r>
                </w:p>
              </w:tc>
            </w:tr>
            <w:tr w:rsidR="00B149B4" w:rsidRPr="00DB18F9" w14:paraId="45ADE27E" w14:textId="77777777" w:rsidTr="00307E3D">
              <w:trPr>
                <w:trHeight w:val="300"/>
              </w:trPr>
              <w:tc>
                <w:tcPr>
                  <w:tcW w:w="7256" w:type="dxa"/>
                  <w:vAlign w:val="top"/>
                </w:tcPr>
                <w:p w14:paraId="065D982A" w14:textId="2599DCCF" w:rsidR="00B149B4" w:rsidRPr="00DB18F9" w:rsidRDefault="001B2BBA"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t>3660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(Guiding) (Level 5) with strands in Bush, Caving, Mountain Biking (Grade 4), National Raft Guide (Grade III), National Raft Guide (Grade IV/V), National River Boarding Guide (Grade III), National River Boarding Guide (Grade IV/V), Rock Climbing, Canoeing, High Wire, Sea Kayaking, and Whitewater Kayaking</w:t>
                  </w:r>
                </w:p>
              </w:tc>
              <w:tc>
                <w:tcPr>
                  <w:tcW w:w="7255" w:type="dxa"/>
                  <w:vAlign w:val="top"/>
                </w:tcPr>
                <w:p w14:paraId="4FA3457E" w14:textId="739884FD" w:rsidR="00B149B4" w:rsidRPr="00DB18F9" w:rsidRDefault="00622FD8"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t>Expires 31 December 2028, replaced by 5214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(Level 5) with strands in Abseil, Bush, Canoeing, Caving, High Ropes, High Wire, Mountain Biking (Grade 2), Rock Climbing, Sea Kayaking, Sit-on-top Kayaking and Whitewater Kayaking</w:t>
                  </w:r>
                </w:p>
              </w:tc>
            </w:tr>
            <w:tr w:rsidR="00B149B4" w:rsidRPr="00DB18F9" w14:paraId="05DFFF09" w14:textId="77777777" w:rsidTr="00307E3D">
              <w:trPr>
                <w:trHeight w:val="300"/>
              </w:trPr>
              <w:tc>
                <w:tcPr>
                  <w:tcW w:w="7256" w:type="dxa"/>
                  <w:vAlign w:val="top"/>
                </w:tcPr>
                <w:p w14:paraId="3EDF5DE0" w14:textId="48068D46" w:rsidR="00B149B4" w:rsidRPr="00DB18F9" w:rsidRDefault="00E36F14"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t>3661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(Instruction) (Level 5) with strands in Alpine, Bush, Caving Streamway, Education Outside the Classroom, Mountain Biking (Grade 4), Rock Climbing, Canoeing, High Ropes, Sea Kayaking, and Whitewater Kayaking </w:t>
                  </w:r>
                </w:p>
              </w:tc>
              <w:tc>
                <w:tcPr>
                  <w:tcW w:w="7255" w:type="dxa"/>
                  <w:vAlign w:val="top"/>
                </w:tcPr>
                <w:p w14:paraId="1A212D9F" w14:textId="7C222819" w:rsidR="00B149B4" w:rsidRPr="00DB18F9" w:rsidRDefault="00622FD8"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Times New Roman" w:hAnsi="Calibri" w:cs="Calibri"/>
                      <w:color w:val="000000"/>
                      <w:sz w:val="22"/>
                      <w:szCs w:val="22"/>
                      <w:lang w:eastAsia="en-NZ"/>
                    </w:rPr>
                    <w:t>Expires 31 December 2028, replaced by 5213 NZ</w:t>
                  </w:r>
                  <w:r w:rsidR="002356E3" w:rsidRPr="00DB18F9">
                    <w:rPr>
                      <w:rFonts w:ascii="Calibri" w:eastAsia="Times New Roman" w:hAnsi="Calibri" w:cs="Calibri"/>
                      <w:color w:val="000000"/>
                      <w:sz w:val="22"/>
                      <w:szCs w:val="22"/>
                      <w:lang w:eastAsia="en-NZ"/>
                    </w:rPr>
                    <w:t xml:space="preserve"> </w:t>
                  </w:r>
                  <w:r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Pr="00DB18F9">
                    <w:rPr>
                      <w:rFonts w:ascii="Calibri" w:eastAsia="Times New Roman" w:hAnsi="Calibri" w:cs="Calibri"/>
                      <w:color w:val="000000"/>
                      <w:sz w:val="22"/>
                      <w:szCs w:val="22"/>
                      <w:lang w:eastAsia="en-NZ"/>
                    </w:rPr>
                    <w:t xml:space="preserve"> in Outdoor Leadership (Level 6) with strands in Alpine, Bush, Canoeing, Caving, High Ropes, High Wire, Mountain Biking (Grade 4), Rock Climbing, Sea Kayaking, and Whitewater Kayaking</w:t>
                  </w:r>
                </w:p>
              </w:tc>
            </w:tr>
            <w:tr w:rsidR="00B149B4" w:rsidRPr="00DB18F9" w14:paraId="58EEC406" w14:textId="77777777" w:rsidTr="00307E3D">
              <w:trPr>
                <w:trHeight w:val="1406"/>
              </w:trPr>
              <w:tc>
                <w:tcPr>
                  <w:tcW w:w="7256" w:type="dxa"/>
                  <w:vAlign w:val="top"/>
                </w:tcPr>
                <w:p w14:paraId="54880821" w14:textId="431FECF6" w:rsidR="00B149B4" w:rsidRPr="00DB18F9" w:rsidRDefault="00C63F89"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 xml:space="preserve">3663 </w:t>
                  </w:r>
                  <w:r w:rsidR="00DD5697" w:rsidRPr="00DB18F9">
                    <w:rPr>
                      <w:rFonts w:ascii="Calibri" w:eastAsia="Times New Roman" w:hAnsi="Calibri" w:cs="Calibri"/>
                      <w:color w:val="000000"/>
                      <w:sz w:val="22"/>
                      <w:szCs w:val="22"/>
                      <w:lang w:eastAsia="en-NZ"/>
                    </w:rPr>
                    <w:t>NZ</w:t>
                  </w:r>
                  <w:r w:rsidR="002356E3" w:rsidRPr="00DB18F9">
                    <w:rPr>
                      <w:rFonts w:ascii="Calibri" w:eastAsia="Times New Roman" w:hAnsi="Calibri" w:cs="Calibri"/>
                      <w:color w:val="000000"/>
                      <w:sz w:val="22"/>
                      <w:szCs w:val="22"/>
                      <w:lang w:eastAsia="en-NZ"/>
                    </w:rPr>
                    <w:t xml:space="preserve"> </w:t>
                  </w:r>
                  <w:r w:rsidR="00DD5697" w:rsidRPr="00DB18F9">
                    <w:rPr>
                      <w:rFonts w:ascii="Calibri" w:eastAsia="Times New Roman" w:hAnsi="Calibri" w:cs="Calibri"/>
                      <w:color w:val="000000"/>
                      <w:sz w:val="22"/>
                      <w:szCs w:val="22"/>
                      <w:lang w:eastAsia="en-NZ"/>
                    </w:rPr>
                    <w:t>C</w:t>
                  </w:r>
                  <w:r w:rsidR="002356E3" w:rsidRPr="00DB18F9">
                    <w:rPr>
                      <w:rFonts w:ascii="Calibri" w:eastAsia="Times New Roman" w:hAnsi="Calibri" w:cs="Calibri"/>
                      <w:color w:val="000000"/>
                      <w:sz w:val="22"/>
                      <w:szCs w:val="22"/>
                      <w:lang w:eastAsia="en-NZ"/>
                    </w:rPr>
                    <w:t>ertificate</w:t>
                  </w:r>
                  <w:r w:rsidR="00DD5697" w:rsidRPr="00DB18F9">
                    <w:rPr>
                      <w:rFonts w:ascii="Calibri" w:eastAsia="Times New Roman" w:hAnsi="Calibri" w:cs="Calibri"/>
                      <w:color w:val="000000"/>
                      <w:sz w:val="22"/>
                      <w:szCs w:val="22"/>
                      <w:lang w:eastAsia="en-NZ"/>
                    </w:rPr>
                    <w:t xml:space="preserve"> in Outdoor Senior Leadership (Level 6) with strands in Alpine, Bush, Caving, Education Outside the Classroom, Mountain Biking (Grade 5), Senior Raft Guide (Grade III), Senior Raft Guide (Grade IV/V), Senior River Boarding Guide (Grade III), Senior River Boarding Guide (Grade IV/V), Rock Climbing, High Ropes, High Wire, Sea Kayaking, and Whitewater Kayaking  </w:t>
                  </w:r>
                </w:p>
              </w:tc>
              <w:tc>
                <w:tcPr>
                  <w:tcW w:w="7255" w:type="dxa"/>
                  <w:vAlign w:val="top"/>
                </w:tcPr>
                <w:p w14:paraId="01ACB029" w14:textId="6D3805C3" w:rsidR="00B149B4" w:rsidRPr="00DB18F9" w:rsidRDefault="00DD5697" w:rsidP="00DB18F9">
                  <w:pPr>
                    <w:pStyle w:val="NoSpacing"/>
                    <w:framePr w:hSpace="180" w:wrap="around" w:vAnchor="text" w:hAnchor="margin" w:xAlign="center" w:y="283"/>
                    <w:rPr>
                      <w:rFonts w:ascii="Calibri" w:eastAsia="Aptos" w:hAnsi="Calibri" w:cs="Calibri"/>
                      <w:color w:val="000000"/>
                      <w:sz w:val="22"/>
                      <w:szCs w:val="22"/>
                    </w:rPr>
                  </w:pPr>
                  <w:r w:rsidRPr="00DB18F9">
                    <w:rPr>
                      <w:rFonts w:ascii="Calibri" w:eastAsia="Aptos" w:hAnsi="Calibri" w:cs="Calibri"/>
                      <w:color w:val="000000"/>
                      <w:sz w:val="22"/>
                      <w:szCs w:val="22"/>
                    </w:rPr>
                    <w:t xml:space="preserve">Expires 31 December 2028, and replaced by </w:t>
                  </w:r>
                  <w:r w:rsidR="00C85481" w:rsidRPr="00DB18F9">
                    <w:rPr>
                      <w:rFonts w:ascii="Calibri" w:eastAsia="Aptos" w:hAnsi="Calibri" w:cs="Calibri"/>
                      <w:color w:val="000000"/>
                      <w:sz w:val="22"/>
                      <w:szCs w:val="22"/>
                    </w:rPr>
                    <w:t xml:space="preserve">5366, Professional Practice in Outdoor Safety </w:t>
                  </w:r>
                  <w:r w:rsidR="002E42EF" w:rsidRPr="00DB18F9">
                    <w:rPr>
                      <w:rFonts w:ascii="Calibri" w:eastAsia="Aptos" w:hAnsi="Calibri" w:cs="Calibri"/>
                      <w:color w:val="000000"/>
                      <w:sz w:val="22"/>
                      <w:szCs w:val="22"/>
                    </w:rPr>
                    <w:t>Operations Management (Level 7) Micro-credential.</w:t>
                  </w:r>
                  <w:r w:rsidRPr="00DB18F9">
                    <w:rPr>
                      <w:rFonts w:ascii="Calibri" w:eastAsia="Aptos" w:hAnsi="Calibri" w:cs="Calibri"/>
                      <w:color w:val="000000"/>
                      <w:sz w:val="22"/>
                      <w:szCs w:val="22"/>
                    </w:rPr>
                    <w:t xml:space="preserve"> </w:t>
                  </w:r>
                </w:p>
              </w:tc>
            </w:tr>
          </w:tbl>
          <w:p w14:paraId="1620A2F8" w14:textId="77777777" w:rsidR="007411C7" w:rsidRPr="00DB18F9" w:rsidRDefault="007411C7">
            <w:pPr>
              <w:rPr>
                <w:rFonts w:ascii="Calibri" w:hAnsi="Calibri" w:cs="Calibri"/>
              </w:rPr>
            </w:pPr>
          </w:p>
          <w:p w14:paraId="072B6DAA" w14:textId="77777777" w:rsidR="007411C7" w:rsidRPr="00DB18F9" w:rsidRDefault="007411C7">
            <w:pPr>
              <w:rPr>
                <w:rFonts w:ascii="Calibri" w:hAnsi="Calibri" w:cs="Calibri"/>
              </w:rPr>
            </w:pPr>
          </w:p>
          <w:p w14:paraId="02854FBD" w14:textId="77777777" w:rsidR="007411C7" w:rsidRPr="00DB18F9" w:rsidRDefault="007411C7">
            <w:pPr>
              <w:rPr>
                <w:rFonts w:ascii="Calibri" w:hAnsi="Calibri" w:cs="Calibri"/>
              </w:rPr>
            </w:pPr>
          </w:p>
        </w:tc>
      </w:tr>
    </w:tbl>
    <w:p w14:paraId="44210701" w14:textId="68CC8F03" w:rsidR="009E36F9" w:rsidRPr="00DB18F9" w:rsidRDefault="009E36F9">
      <w:pPr>
        <w:spacing w:after="200"/>
        <w:rPr>
          <w:rFonts w:ascii="Calibri" w:hAnsi="Calibri" w:cs="Calibri"/>
          <w:color w:val="343032" w:themeColor="text1"/>
          <w:sz w:val="28"/>
        </w:rPr>
      </w:pPr>
    </w:p>
    <w:p w14:paraId="09CFF9CB" w14:textId="631A7559" w:rsidR="00CD1F00" w:rsidRPr="00DB18F9" w:rsidRDefault="00307E3D" w:rsidP="00CD1F00">
      <w:pPr>
        <w:spacing w:after="200"/>
        <w:rPr>
          <w:rFonts w:ascii="Calibri" w:hAnsi="Calibri" w:cs="Calibri"/>
          <w:color w:val="343032" w:themeColor="text1"/>
          <w:sz w:val="28"/>
        </w:rPr>
      </w:pPr>
      <w:r>
        <w:rPr>
          <w:rFonts w:ascii="Calibri" w:eastAsiaTheme="majorEastAsia" w:hAnsi="Calibri" w:cs="Calibri"/>
          <w:b/>
          <w:bCs/>
          <w:noProof/>
          <w:color w:val="59C4C3"/>
          <w:sz w:val="52"/>
          <w:szCs w:val="40"/>
          <w:lang w:val="en-NZ" w:eastAsia="en-US"/>
        </w:rPr>
        <w:drawing>
          <wp:anchor distT="0" distB="0" distL="114300" distR="114300" simplePos="0" relativeHeight="251670528" behindDoc="0" locked="0" layoutInCell="1" allowOverlap="1" wp14:anchorId="0914B06D" wp14:editId="15043E28">
            <wp:simplePos x="0" y="0"/>
            <wp:positionH relativeFrom="column">
              <wp:posOffset>8487507</wp:posOffset>
            </wp:positionH>
            <wp:positionV relativeFrom="paragraph">
              <wp:posOffset>1861185</wp:posOffset>
            </wp:positionV>
            <wp:extent cx="1260475" cy="664845"/>
            <wp:effectExtent l="0" t="0" r="0" b="0"/>
            <wp:wrapThrough wrapText="bothSides">
              <wp:wrapPolygon edited="0">
                <wp:start x="1088" y="1650"/>
                <wp:lineTo x="1088" y="3301"/>
                <wp:lineTo x="2176" y="9077"/>
                <wp:lineTo x="1306" y="16917"/>
                <wp:lineTo x="1306" y="19805"/>
                <wp:lineTo x="13276" y="19805"/>
                <wp:lineTo x="16540" y="18980"/>
                <wp:lineTo x="16105" y="15679"/>
                <wp:lineTo x="19369" y="15679"/>
                <wp:lineTo x="20457" y="13616"/>
                <wp:lineTo x="18281" y="9077"/>
                <wp:lineTo x="18716" y="1650"/>
                <wp:lineTo x="1088" y="1650"/>
              </wp:wrapPolygon>
            </wp:wrapThrough>
            <wp:docPr id="775443415" name="Picture 3"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82063" name="Picture 3" descr="A blue and black logo&#10;&#10;AI-generated content may be incorrect."/>
                    <pic:cNvPicPr/>
                  </pic:nvPicPr>
                  <pic:blipFill>
                    <a:blip r:embed="rId13"/>
                    <a:stretch>
                      <a:fillRect/>
                    </a:stretch>
                  </pic:blipFill>
                  <pic:spPr>
                    <a:xfrm>
                      <a:off x="0" y="0"/>
                      <a:ext cx="1260475" cy="664845"/>
                    </a:xfrm>
                    <a:prstGeom prst="rect">
                      <a:avLst/>
                    </a:prstGeom>
                  </pic:spPr>
                </pic:pic>
              </a:graphicData>
            </a:graphic>
            <wp14:sizeRelH relativeFrom="page">
              <wp14:pctWidth>0</wp14:pctWidth>
            </wp14:sizeRelH>
            <wp14:sizeRelV relativeFrom="page">
              <wp14:pctHeight>0</wp14:pctHeight>
            </wp14:sizeRelV>
          </wp:anchor>
        </w:drawing>
      </w:r>
    </w:p>
    <w:sectPr w:rsidR="00CD1F00" w:rsidRPr="00DB18F9" w:rsidSect="00DB18F9">
      <w:footerReference w:type="default" r:id="rId17"/>
      <w:pgSz w:w="16840" w:h="11900" w:orient="landscape"/>
      <w:pgMar w:top="426" w:right="1134" w:bottom="567" w:left="851" w:header="284" w:footer="397" w:gutter="0"/>
      <w:pgNumType w:start="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922CE" w14:textId="77777777" w:rsidR="005C2A5A" w:rsidRDefault="005C2A5A" w:rsidP="00C34D06">
      <w:pPr>
        <w:spacing w:after="0"/>
      </w:pPr>
      <w:r>
        <w:separator/>
      </w:r>
    </w:p>
  </w:endnote>
  <w:endnote w:type="continuationSeparator" w:id="0">
    <w:p w14:paraId="6BD79458" w14:textId="77777777" w:rsidR="005C2A5A" w:rsidRDefault="005C2A5A" w:rsidP="00C34D06">
      <w:pPr>
        <w:spacing w:after="0"/>
      </w:pPr>
      <w:r>
        <w:continuationSeparator/>
      </w:r>
    </w:p>
  </w:endnote>
  <w:endnote w:type="continuationNotice" w:id="1">
    <w:p w14:paraId="15EDBCCA" w14:textId="77777777" w:rsidR="005C2A5A" w:rsidRDefault="005C2A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w:panose1 w:val="00000000000000000000"/>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NimbusSanL">
    <w:altName w:val="Calibri"/>
    <w:panose1 w:val="00000500000000000000"/>
    <w:charset w:val="00"/>
    <w:family w:val="swiss"/>
    <w:notTrueType/>
    <w:pitch w:val="default"/>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0148039"/>
      <w:docPartObj>
        <w:docPartGallery w:val="Page Numbers (Bottom of Page)"/>
        <w:docPartUnique/>
      </w:docPartObj>
    </w:sdtPr>
    <w:sdtEndPr>
      <w:rPr>
        <w:noProof/>
      </w:rPr>
    </w:sdtEndPr>
    <w:sdtContent>
      <w:p w14:paraId="18D6BA7E" w14:textId="20FE5CF5" w:rsidR="007A288E" w:rsidRDefault="007A288E">
        <w:pPr>
          <w:pStyle w:val="Footer"/>
        </w:pPr>
        <w:r>
          <w:fldChar w:fldCharType="begin"/>
        </w:r>
        <w:r>
          <w:instrText xml:space="preserve"> PAGE   \* MERGEFORMAT </w:instrText>
        </w:r>
        <w:r>
          <w:fldChar w:fldCharType="separate"/>
        </w:r>
        <w:r>
          <w:rPr>
            <w:noProof/>
          </w:rPr>
          <w:t>2</w:t>
        </w:r>
        <w:r>
          <w:rPr>
            <w:noProof/>
          </w:rPr>
          <w:fldChar w:fldCharType="end"/>
        </w:r>
      </w:p>
    </w:sdtContent>
  </w:sdt>
  <w:p w14:paraId="1279950D" w14:textId="77777777" w:rsidR="007A288E" w:rsidRDefault="007A28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C3CEE" w14:textId="77777777" w:rsidR="005C2A5A" w:rsidRDefault="005C2A5A" w:rsidP="00C34D06">
      <w:pPr>
        <w:spacing w:after="0"/>
      </w:pPr>
      <w:r>
        <w:separator/>
      </w:r>
    </w:p>
  </w:footnote>
  <w:footnote w:type="continuationSeparator" w:id="0">
    <w:p w14:paraId="4BE47512" w14:textId="77777777" w:rsidR="005C2A5A" w:rsidRDefault="005C2A5A" w:rsidP="00C34D06">
      <w:pPr>
        <w:spacing w:after="0"/>
      </w:pPr>
      <w:r>
        <w:continuationSeparator/>
      </w:r>
    </w:p>
  </w:footnote>
  <w:footnote w:type="continuationNotice" w:id="1">
    <w:p w14:paraId="48502AAC" w14:textId="77777777" w:rsidR="005C2A5A" w:rsidRDefault="005C2A5A">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7E872E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42857C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8607D9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934C9C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C1842F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ABC488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B6000F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D86DEB4"/>
    <w:lvl w:ilvl="0">
      <w:start w:val="1"/>
      <w:numFmt w:val="bullet"/>
      <w:pStyle w:val="ListBullet2"/>
      <w:lvlText w:val="-"/>
      <w:lvlJc w:val="left"/>
      <w:pPr>
        <w:tabs>
          <w:tab w:val="num" w:pos="454"/>
        </w:tabs>
        <w:ind w:left="454" w:hanging="227"/>
      </w:pPr>
      <w:rPr>
        <w:rFonts w:ascii="Calibri" w:hAnsi="Calibri" w:hint="default"/>
      </w:rPr>
    </w:lvl>
  </w:abstractNum>
  <w:abstractNum w:abstractNumId="8" w15:restartNumberingAfterBreak="0">
    <w:nsid w:val="FFFFFF88"/>
    <w:multiLevelType w:val="singleLevel"/>
    <w:tmpl w:val="394A35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F32BDB4"/>
    <w:lvl w:ilvl="0">
      <w:start w:val="1"/>
      <w:numFmt w:val="bullet"/>
      <w:pStyle w:val="ListBullet"/>
      <w:lvlText w:val="›"/>
      <w:lvlJc w:val="left"/>
      <w:pPr>
        <w:tabs>
          <w:tab w:val="num" w:pos="227"/>
        </w:tabs>
        <w:ind w:left="227" w:hanging="227"/>
      </w:pPr>
      <w:rPr>
        <w:rFonts w:ascii="Times New Roman" w:hAnsi="Times New Roman" w:cs="Times New Roman" w:hint="default"/>
      </w:rPr>
    </w:lvl>
  </w:abstractNum>
  <w:abstractNum w:abstractNumId="10" w15:restartNumberingAfterBreak="0">
    <w:nsid w:val="04E453B8"/>
    <w:multiLevelType w:val="hybridMultilevel"/>
    <w:tmpl w:val="1632C2C4"/>
    <w:lvl w:ilvl="0" w:tplc="7EF876A6">
      <w:start w:val="1"/>
      <w:numFmt w:val="bullet"/>
      <w:lvlText w:val="•"/>
      <w:lvlJc w:val="left"/>
      <w:pPr>
        <w:tabs>
          <w:tab w:val="num" w:pos="720"/>
        </w:tabs>
        <w:ind w:left="720" w:hanging="360"/>
      </w:pPr>
      <w:rPr>
        <w:rFonts w:ascii="Arial" w:hAnsi="Arial" w:hint="default"/>
      </w:rPr>
    </w:lvl>
    <w:lvl w:ilvl="1" w:tplc="4330E806" w:tentative="1">
      <w:start w:val="1"/>
      <w:numFmt w:val="bullet"/>
      <w:lvlText w:val="•"/>
      <w:lvlJc w:val="left"/>
      <w:pPr>
        <w:tabs>
          <w:tab w:val="num" w:pos="1440"/>
        </w:tabs>
        <w:ind w:left="1440" w:hanging="360"/>
      </w:pPr>
      <w:rPr>
        <w:rFonts w:ascii="Arial" w:hAnsi="Arial" w:hint="default"/>
      </w:rPr>
    </w:lvl>
    <w:lvl w:ilvl="2" w:tplc="CD3610EC" w:tentative="1">
      <w:start w:val="1"/>
      <w:numFmt w:val="bullet"/>
      <w:lvlText w:val="•"/>
      <w:lvlJc w:val="left"/>
      <w:pPr>
        <w:tabs>
          <w:tab w:val="num" w:pos="2160"/>
        </w:tabs>
        <w:ind w:left="2160" w:hanging="360"/>
      </w:pPr>
      <w:rPr>
        <w:rFonts w:ascii="Arial" w:hAnsi="Arial" w:hint="default"/>
      </w:rPr>
    </w:lvl>
    <w:lvl w:ilvl="3" w:tplc="8850D7AA" w:tentative="1">
      <w:start w:val="1"/>
      <w:numFmt w:val="bullet"/>
      <w:lvlText w:val="•"/>
      <w:lvlJc w:val="left"/>
      <w:pPr>
        <w:tabs>
          <w:tab w:val="num" w:pos="2880"/>
        </w:tabs>
        <w:ind w:left="2880" w:hanging="360"/>
      </w:pPr>
      <w:rPr>
        <w:rFonts w:ascii="Arial" w:hAnsi="Arial" w:hint="default"/>
      </w:rPr>
    </w:lvl>
    <w:lvl w:ilvl="4" w:tplc="4DA2B456" w:tentative="1">
      <w:start w:val="1"/>
      <w:numFmt w:val="bullet"/>
      <w:lvlText w:val="•"/>
      <w:lvlJc w:val="left"/>
      <w:pPr>
        <w:tabs>
          <w:tab w:val="num" w:pos="3600"/>
        </w:tabs>
        <w:ind w:left="3600" w:hanging="360"/>
      </w:pPr>
      <w:rPr>
        <w:rFonts w:ascii="Arial" w:hAnsi="Arial" w:hint="default"/>
      </w:rPr>
    </w:lvl>
    <w:lvl w:ilvl="5" w:tplc="FBD4AC22" w:tentative="1">
      <w:start w:val="1"/>
      <w:numFmt w:val="bullet"/>
      <w:lvlText w:val="•"/>
      <w:lvlJc w:val="left"/>
      <w:pPr>
        <w:tabs>
          <w:tab w:val="num" w:pos="4320"/>
        </w:tabs>
        <w:ind w:left="4320" w:hanging="360"/>
      </w:pPr>
      <w:rPr>
        <w:rFonts w:ascii="Arial" w:hAnsi="Arial" w:hint="default"/>
      </w:rPr>
    </w:lvl>
    <w:lvl w:ilvl="6" w:tplc="399A4028" w:tentative="1">
      <w:start w:val="1"/>
      <w:numFmt w:val="bullet"/>
      <w:lvlText w:val="•"/>
      <w:lvlJc w:val="left"/>
      <w:pPr>
        <w:tabs>
          <w:tab w:val="num" w:pos="5040"/>
        </w:tabs>
        <w:ind w:left="5040" w:hanging="360"/>
      </w:pPr>
      <w:rPr>
        <w:rFonts w:ascii="Arial" w:hAnsi="Arial" w:hint="default"/>
      </w:rPr>
    </w:lvl>
    <w:lvl w:ilvl="7" w:tplc="A77A6E64" w:tentative="1">
      <w:start w:val="1"/>
      <w:numFmt w:val="bullet"/>
      <w:lvlText w:val="•"/>
      <w:lvlJc w:val="left"/>
      <w:pPr>
        <w:tabs>
          <w:tab w:val="num" w:pos="5760"/>
        </w:tabs>
        <w:ind w:left="5760" w:hanging="360"/>
      </w:pPr>
      <w:rPr>
        <w:rFonts w:ascii="Arial" w:hAnsi="Arial" w:hint="default"/>
      </w:rPr>
    </w:lvl>
    <w:lvl w:ilvl="8" w:tplc="8AEAB0E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BB25183"/>
    <w:multiLevelType w:val="hybridMultilevel"/>
    <w:tmpl w:val="84E482A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9243BA3"/>
    <w:multiLevelType w:val="multilevel"/>
    <w:tmpl w:val="8DD22B56"/>
    <w:lvl w:ilvl="0">
      <w:start w:val="1"/>
      <w:numFmt w:val="bullet"/>
      <w:lvlText w:val="›"/>
      <w:lvlJc w:val="left"/>
      <w:pPr>
        <w:ind w:left="227" w:hanging="227"/>
      </w:pPr>
      <w:rPr>
        <w:rFonts w:ascii="Times New Roman" w:hAnsi="Times New Roman" w:cs="Times New Roman" w:hint="default"/>
      </w:rPr>
    </w:lvl>
    <w:lvl w:ilvl="1">
      <w:start w:val="1"/>
      <w:numFmt w:val="bullet"/>
      <w:lvlText w:val="-"/>
      <w:lvlJc w:val="left"/>
      <w:pPr>
        <w:ind w:left="454" w:hanging="227"/>
      </w:pPr>
      <w:rPr>
        <w:rFonts w:ascii="Calibri" w:hAnsi="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BDC714C"/>
    <w:multiLevelType w:val="hybridMultilevel"/>
    <w:tmpl w:val="745C8008"/>
    <w:lvl w:ilvl="0" w:tplc="2292AD28">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1CF0499C"/>
    <w:multiLevelType w:val="hybridMultilevel"/>
    <w:tmpl w:val="DA2A0F1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EDB73EA"/>
    <w:multiLevelType w:val="hybridMultilevel"/>
    <w:tmpl w:val="4C2EF8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214B7B0B"/>
    <w:multiLevelType w:val="hybridMultilevel"/>
    <w:tmpl w:val="251AAEC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1A862B4"/>
    <w:multiLevelType w:val="hybridMultilevel"/>
    <w:tmpl w:val="3A74FD66"/>
    <w:lvl w:ilvl="0" w:tplc="9B7432F4">
      <w:start w:val="1"/>
      <w:numFmt w:val="bullet"/>
      <w:lvlText w:val=""/>
      <w:lvlJc w:val="left"/>
      <w:pPr>
        <w:ind w:left="720" w:hanging="360"/>
      </w:pPr>
      <w:rPr>
        <w:rFonts w:ascii="Symbol" w:eastAsiaTheme="minorHAnsi" w:hAnsi="Symbol"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25601D54"/>
    <w:multiLevelType w:val="hybridMultilevel"/>
    <w:tmpl w:val="CEDC4EB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2685FEC3"/>
    <w:multiLevelType w:val="hybridMultilevel"/>
    <w:tmpl w:val="FFFFFFFF"/>
    <w:lvl w:ilvl="0" w:tplc="D842F8CA">
      <w:start w:val="1"/>
      <w:numFmt w:val="bullet"/>
      <w:lvlText w:val=""/>
      <w:lvlJc w:val="left"/>
      <w:pPr>
        <w:ind w:left="720" w:hanging="360"/>
      </w:pPr>
      <w:rPr>
        <w:rFonts w:ascii="Symbol" w:hAnsi="Symbol" w:hint="default"/>
      </w:rPr>
    </w:lvl>
    <w:lvl w:ilvl="1" w:tplc="21D44E72">
      <w:start w:val="1"/>
      <w:numFmt w:val="bullet"/>
      <w:lvlText w:val="o"/>
      <w:lvlJc w:val="left"/>
      <w:pPr>
        <w:ind w:left="1440" w:hanging="360"/>
      </w:pPr>
      <w:rPr>
        <w:rFonts w:ascii="Courier New" w:hAnsi="Courier New" w:hint="default"/>
      </w:rPr>
    </w:lvl>
    <w:lvl w:ilvl="2" w:tplc="CAAA803E">
      <w:start w:val="1"/>
      <w:numFmt w:val="bullet"/>
      <w:lvlText w:val=""/>
      <w:lvlJc w:val="left"/>
      <w:pPr>
        <w:ind w:left="2160" w:hanging="360"/>
      </w:pPr>
      <w:rPr>
        <w:rFonts w:ascii="Wingdings" w:hAnsi="Wingdings" w:hint="default"/>
      </w:rPr>
    </w:lvl>
    <w:lvl w:ilvl="3" w:tplc="4888184C">
      <w:start w:val="1"/>
      <w:numFmt w:val="bullet"/>
      <w:lvlText w:val=""/>
      <w:lvlJc w:val="left"/>
      <w:pPr>
        <w:ind w:left="2880" w:hanging="360"/>
      </w:pPr>
      <w:rPr>
        <w:rFonts w:ascii="Symbol" w:hAnsi="Symbol" w:hint="default"/>
      </w:rPr>
    </w:lvl>
    <w:lvl w:ilvl="4" w:tplc="9904DD26">
      <w:start w:val="1"/>
      <w:numFmt w:val="bullet"/>
      <w:lvlText w:val="o"/>
      <w:lvlJc w:val="left"/>
      <w:pPr>
        <w:ind w:left="3600" w:hanging="360"/>
      </w:pPr>
      <w:rPr>
        <w:rFonts w:ascii="Courier New" w:hAnsi="Courier New" w:hint="default"/>
      </w:rPr>
    </w:lvl>
    <w:lvl w:ilvl="5" w:tplc="73528C52">
      <w:start w:val="1"/>
      <w:numFmt w:val="bullet"/>
      <w:lvlText w:val=""/>
      <w:lvlJc w:val="left"/>
      <w:pPr>
        <w:ind w:left="4320" w:hanging="360"/>
      </w:pPr>
      <w:rPr>
        <w:rFonts w:ascii="Wingdings" w:hAnsi="Wingdings" w:hint="default"/>
      </w:rPr>
    </w:lvl>
    <w:lvl w:ilvl="6" w:tplc="BAFE4F84">
      <w:start w:val="1"/>
      <w:numFmt w:val="bullet"/>
      <w:lvlText w:val=""/>
      <w:lvlJc w:val="left"/>
      <w:pPr>
        <w:ind w:left="5040" w:hanging="360"/>
      </w:pPr>
      <w:rPr>
        <w:rFonts w:ascii="Symbol" w:hAnsi="Symbol" w:hint="default"/>
      </w:rPr>
    </w:lvl>
    <w:lvl w:ilvl="7" w:tplc="FF0CFFF6">
      <w:start w:val="1"/>
      <w:numFmt w:val="bullet"/>
      <w:lvlText w:val="o"/>
      <w:lvlJc w:val="left"/>
      <w:pPr>
        <w:ind w:left="5760" w:hanging="360"/>
      </w:pPr>
      <w:rPr>
        <w:rFonts w:ascii="Courier New" w:hAnsi="Courier New" w:hint="default"/>
      </w:rPr>
    </w:lvl>
    <w:lvl w:ilvl="8" w:tplc="1D524B9C">
      <w:start w:val="1"/>
      <w:numFmt w:val="bullet"/>
      <w:lvlText w:val=""/>
      <w:lvlJc w:val="left"/>
      <w:pPr>
        <w:ind w:left="6480" w:hanging="360"/>
      </w:pPr>
      <w:rPr>
        <w:rFonts w:ascii="Wingdings" w:hAnsi="Wingdings" w:hint="default"/>
      </w:rPr>
    </w:lvl>
  </w:abstractNum>
  <w:abstractNum w:abstractNumId="20" w15:restartNumberingAfterBreak="0">
    <w:nsid w:val="26DC04F9"/>
    <w:multiLevelType w:val="hybridMultilevel"/>
    <w:tmpl w:val="09F0A640"/>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1" w15:restartNumberingAfterBreak="0">
    <w:nsid w:val="2CBB35AA"/>
    <w:multiLevelType w:val="multilevel"/>
    <w:tmpl w:val="3E4E8C1E"/>
    <w:lvl w:ilvl="0">
      <w:start w:val="1"/>
      <w:numFmt w:val="bullet"/>
      <w:lvlText w:val="›"/>
      <w:lvlJc w:val="left"/>
      <w:pPr>
        <w:ind w:left="227" w:hanging="227"/>
      </w:pPr>
      <w:rPr>
        <w:rFonts w:ascii="Times New Roman" w:hAnsi="Times New Roman" w:cs="Times New Roman" w:hint="default"/>
      </w:rPr>
    </w:lvl>
    <w:lvl w:ilvl="1">
      <w:start w:val="1"/>
      <w:numFmt w:val="bullet"/>
      <w:lvlText w:val="–"/>
      <w:lvlJc w:val="left"/>
      <w:pPr>
        <w:ind w:left="454" w:hanging="397"/>
      </w:pPr>
      <w:rPr>
        <w:rFonts w:ascii="Calibri" w:hAnsi="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2E2F0C25"/>
    <w:multiLevelType w:val="multilevel"/>
    <w:tmpl w:val="8410F968"/>
    <w:lvl w:ilvl="0">
      <w:start w:val="1"/>
      <w:numFmt w:val="bullet"/>
      <w:lvlText w:val="›"/>
      <w:lvlJc w:val="left"/>
      <w:pPr>
        <w:ind w:left="454" w:hanging="227"/>
      </w:pPr>
      <w:rPr>
        <w:rFonts w:ascii="Times New Roman" w:hAnsi="Times New Roman" w:cs="Times New Roman" w:hint="default"/>
      </w:rPr>
    </w:lvl>
    <w:lvl w:ilvl="1">
      <w:start w:val="1"/>
      <w:numFmt w:val="bullet"/>
      <w:lvlText w:val="-"/>
      <w:lvlJc w:val="left"/>
      <w:pPr>
        <w:ind w:left="681" w:hanging="227"/>
      </w:pPr>
      <w:rPr>
        <w:rFonts w:ascii="Calibri" w:hAnsi="Calibri"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w:hAnsi="Courier"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w:hAnsi="Courier" w:hint="default"/>
      </w:rPr>
    </w:lvl>
    <w:lvl w:ilvl="8">
      <w:start w:val="1"/>
      <w:numFmt w:val="bullet"/>
      <w:lvlText w:val=""/>
      <w:lvlJc w:val="left"/>
      <w:pPr>
        <w:ind w:left="6707" w:hanging="360"/>
      </w:pPr>
      <w:rPr>
        <w:rFonts w:ascii="Wingdings" w:hAnsi="Wingdings" w:hint="default"/>
      </w:rPr>
    </w:lvl>
  </w:abstractNum>
  <w:abstractNum w:abstractNumId="23" w15:restartNumberingAfterBreak="0">
    <w:nsid w:val="333D6DE2"/>
    <w:multiLevelType w:val="multilevel"/>
    <w:tmpl w:val="8DD22B56"/>
    <w:lvl w:ilvl="0">
      <w:start w:val="1"/>
      <w:numFmt w:val="bullet"/>
      <w:pStyle w:val="ListParagraph"/>
      <w:lvlText w:val="›"/>
      <w:lvlJc w:val="left"/>
      <w:pPr>
        <w:ind w:left="227" w:hanging="227"/>
      </w:pPr>
      <w:rPr>
        <w:rFonts w:ascii="Times New Roman" w:hAnsi="Times New Roman" w:cs="Times New Roman" w:hint="default"/>
      </w:rPr>
    </w:lvl>
    <w:lvl w:ilvl="1">
      <w:start w:val="1"/>
      <w:numFmt w:val="bullet"/>
      <w:lvlText w:val="-"/>
      <w:lvlJc w:val="left"/>
      <w:pPr>
        <w:ind w:left="454" w:hanging="227"/>
      </w:pPr>
      <w:rPr>
        <w:rFonts w:ascii="Calibri" w:hAnsi="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38683221"/>
    <w:multiLevelType w:val="hybridMultilevel"/>
    <w:tmpl w:val="D33C26D4"/>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5" w15:restartNumberingAfterBreak="0">
    <w:nsid w:val="391B0908"/>
    <w:multiLevelType w:val="hybridMultilevel"/>
    <w:tmpl w:val="4F306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3B8D619F"/>
    <w:multiLevelType w:val="hybridMultilevel"/>
    <w:tmpl w:val="AE906AD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15:restartNumberingAfterBreak="0">
    <w:nsid w:val="3E156698"/>
    <w:multiLevelType w:val="hybridMultilevel"/>
    <w:tmpl w:val="55B0AE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40D43BE8"/>
    <w:multiLevelType w:val="hybridMultilevel"/>
    <w:tmpl w:val="EA322F1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455E6C0D"/>
    <w:multiLevelType w:val="hybridMultilevel"/>
    <w:tmpl w:val="05F4A90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0" w15:restartNumberingAfterBreak="0">
    <w:nsid w:val="4AC11299"/>
    <w:multiLevelType w:val="hybridMultilevel"/>
    <w:tmpl w:val="614880C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55F446A1"/>
    <w:multiLevelType w:val="hybridMultilevel"/>
    <w:tmpl w:val="96A0182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2" w15:restartNumberingAfterBreak="0">
    <w:nsid w:val="59294F5A"/>
    <w:multiLevelType w:val="hybridMultilevel"/>
    <w:tmpl w:val="FEFEE5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5B603EA1"/>
    <w:multiLevelType w:val="hybridMultilevel"/>
    <w:tmpl w:val="B5E24A9E"/>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4" w15:restartNumberingAfterBreak="0">
    <w:nsid w:val="5C7660B7"/>
    <w:multiLevelType w:val="hybridMultilevel"/>
    <w:tmpl w:val="266C5B1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4923EDE"/>
    <w:multiLevelType w:val="hybridMultilevel"/>
    <w:tmpl w:val="F7087BFA"/>
    <w:lvl w:ilvl="0" w:tplc="9D8CA7A0">
      <w:start w:val="1"/>
      <w:numFmt w:val="bullet"/>
      <w:lvlText w:val=""/>
      <w:lvlJc w:val="left"/>
      <w:pPr>
        <w:ind w:left="720" w:hanging="360"/>
      </w:pPr>
      <w:rPr>
        <w:rFonts w:ascii="Symbol" w:hAnsi="Symbol" w:hint="default"/>
      </w:rPr>
    </w:lvl>
    <w:lvl w:ilvl="1" w:tplc="3DD20EE8">
      <w:start w:val="1"/>
      <w:numFmt w:val="bullet"/>
      <w:lvlText w:val="o"/>
      <w:lvlJc w:val="left"/>
      <w:pPr>
        <w:ind w:left="1440" w:hanging="360"/>
      </w:pPr>
      <w:rPr>
        <w:rFonts w:ascii="Courier New" w:hAnsi="Courier New" w:hint="default"/>
      </w:rPr>
    </w:lvl>
    <w:lvl w:ilvl="2" w:tplc="3AD0A282">
      <w:start w:val="1"/>
      <w:numFmt w:val="bullet"/>
      <w:lvlText w:val=""/>
      <w:lvlJc w:val="left"/>
      <w:pPr>
        <w:ind w:left="2160" w:hanging="360"/>
      </w:pPr>
      <w:rPr>
        <w:rFonts w:ascii="Wingdings" w:hAnsi="Wingdings" w:hint="default"/>
      </w:rPr>
    </w:lvl>
    <w:lvl w:ilvl="3" w:tplc="BF60489E">
      <w:start w:val="1"/>
      <w:numFmt w:val="bullet"/>
      <w:lvlText w:val=""/>
      <w:lvlJc w:val="left"/>
      <w:pPr>
        <w:ind w:left="2880" w:hanging="360"/>
      </w:pPr>
      <w:rPr>
        <w:rFonts w:ascii="Symbol" w:hAnsi="Symbol" w:hint="default"/>
      </w:rPr>
    </w:lvl>
    <w:lvl w:ilvl="4" w:tplc="5CA82736">
      <w:start w:val="1"/>
      <w:numFmt w:val="bullet"/>
      <w:lvlText w:val="o"/>
      <w:lvlJc w:val="left"/>
      <w:pPr>
        <w:ind w:left="3600" w:hanging="360"/>
      </w:pPr>
      <w:rPr>
        <w:rFonts w:ascii="Courier New" w:hAnsi="Courier New" w:hint="default"/>
      </w:rPr>
    </w:lvl>
    <w:lvl w:ilvl="5" w:tplc="9E78E5BE">
      <w:start w:val="1"/>
      <w:numFmt w:val="bullet"/>
      <w:lvlText w:val=""/>
      <w:lvlJc w:val="left"/>
      <w:pPr>
        <w:ind w:left="4320" w:hanging="360"/>
      </w:pPr>
      <w:rPr>
        <w:rFonts w:ascii="Wingdings" w:hAnsi="Wingdings" w:hint="default"/>
      </w:rPr>
    </w:lvl>
    <w:lvl w:ilvl="6" w:tplc="34564268">
      <w:start w:val="1"/>
      <w:numFmt w:val="bullet"/>
      <w:lvlText w:val=""/>
      <w:lvlJc w:val="left"/>
      <w:pPr>
        <w:ind w:left="5040" w:hanging="360"/>
      </w:pPr>
      <w:rPr>
        <w:rFonts w:ascii="Symbol" w:hAnsi="Symbol" w:hint="default"/>
      </w:rPr>
    </w:lvl>
    <w:lvl w:ilvl="7" w:tplc="F0882F72">
      <w:start w:val="1"/>
      <w:numFmt w:val="bullet"/>
      <w:lvlText w:val="o"/>
      <w:lvlJc w:val="left"/>
      <w:pPr>
        <w:ind w:left="5760" w:hanging="360"/>
      </w:pPr>
      <w:rPr>
        <w:rFonts w:ascii="Courier New" w:hAnsi="Courier New" w:hint="default"/>
      </w:rPr>
    </w:lvl>
    <w:lvl w:ilvl="8" w:tplc="6D3044EC">
      <w:start w:val="1"/>
      <w:numFmt w:val="bullet"/>
      <w:lvlText w:val=""/>
      <w:lvlJc w:val="left"/>
      <w:pPr>
        <w:ind w:left="6480" w:hanging="360"/>
      </w:pPr>
      <w:rPr>
        <w:rFonts w:ascii="Wingdings" w:hAnsi="Wingdings" w:hint="default"/>
      </w:rPr>
    </w:lvl>
  </w:abstractNum>
  <w:abstractNum w:abstractNumId="36" w15:restartNumberingAfterBreak="0">
    <w:nsid w:val="6768496D"/>
    <w:multiLevelType w:val="multilevel"/>
    <w:tmpl w:val="79927972"/>
    <w:lvl w:ilvl="0">
      <w:start w:val="1"/>
      <w:numFmt w:val="bullet"/>
      <w:lvlText w:val="›"/>
      <w:lvlJc w:val="left"/>
      <w:pPr>
        <w:ind w:left="227" w:hanging="227"/>
      </w:pPr>
      <w:rPr>
        <w:rFonts w:ascii="Times New Roman" w:hAnsi="Times New Roman" w:cs="Times New Roman" w:hint="default"/>
      </w:rPr>
    </w:lvl>
    <w:lvl w:ilvl="1">
      <w:start w:val="1"/>
      <w:numFmt w:val="bullet"/>
      <w:lvlText w:val="–"/>
      <w:lvlJc w:val="left"/>
      <w:pPr>
        <w:ind w:left="454" w:hanging="397"/>
      </w:pPr>
      <w:rPr>
        <w:rFonts w:ascii="Calibri" w:hAnsi="Calibr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6A69C196"/>
    <w:multiLevelType w:val="hybridMultilevel"/>
    <w:tmpl w:val="C73A8CD8"/>
    <w:lvl w:ilvl="0" w:tplc="E2EAAEE4">
      <w:start w:val="1"/>
      <w:numFmt w:val="bullet"/>
      <w:lvlText w:val=""/>
      <w:lvlJc w:val="left"/>
      <w:pPr>
        <w:ind w:left="1080" w:hanging="360"/>
      </w:pPr>
      <w:rPr>
        <w:rFonts w:ascii="Symbol" w:hAnsi="Symbol" w:hint="default"/>
      </w:rPr>
    </w:lvl>
    <w:lvl w:ilvl="1" w:tplc="F2A659D6">
      <w:start w:val="1"/>
      <w:numFmt w:val="bullet"/>
      <w:lvlText w:val=""/>
      <w:lvlJc w:val="left"/>
      <w:pPr>
        <w:ind w:left="1800" w:hanging="360"/>
      </w:pPr>
      <w:rPr>
        <w:rFonts w:ascii="Symbol" w:hAnsi="Symbol" w:hint="default"/>
      </w:rPr>
    </w:lvl>
    <w:lvl w:ilvl="2" w:tplc="E31C60DE">
      <w:start w:val="1"/>
      <w:numFmt w:val="bullet"/>
      <w:lvlText w:val=""/>
      <w:lvlJc w:val="left"/>
      <w:pPr>
        <w:ind w:left="2520" w:hanging="360"/>
      </w:pPr>
      <w:rPr>
        <w:rFonts w:ascii="Wingdings" w:hAnsi="Wingdings" w:hint="default"/>
      </w:rPr>
    </w:lvl>
    <w:lvl w:ilvl="3" w:tplc="AECC7426">
      <w:start w:val="1"/>
      <w:numFmt w:val="bullet"/>
      <w:lvlText w:val=""/>
      <w:lvlJc w:val="left"/>
      <w:pPr>
        <w:ind w:left="3240" w:hanging="360"/>
      </w:pPr>
      <w:rPr>
        <w:rFonts w:ascii="Symbol" w:hAnsi="Symbol" w:hint="default"/>
      </w:rPr>
    </w:lvl>
    <w:lvl w:ilvl="4" w:tplc="6820195C">
      <w:start w:val="1"/>
      <w:numFmt w:val="bullet"/>
      <w:lvlText w:val="o"/>
      <w:lvlJc w:val="left"/>
      <w:pPr>
        <w:ind w:left="3960" w:hanging="360"/>
      </w:pPr>
      <w:rPr>
        <w:rFonts w:ascii="Courier New" w:hAnsi="Courier New" w:hint="default"/>
      </w:rPr>
    </w:lvl>
    <w:lvl w:ilvl="5" w:tplc="34F4DF84">
      <w:start w:val="1"/>
      <w:numFmt w:val="bullet"/>
      <w:lvlText w:val=""/>
      <w:lvlJc w:val="left"/>
      <w:pPr>
        <w:ind w:left="4680" w:hanging="360"/>
      </w:pPr>
      <w:rPr>
        <w:rFonts w:ascii="Wingdings" w:hAnsi="Wingdings" w:hint="default"/>
      </w:rPr>
    </w:lvl>
    <w:lvl w:ilvl="6" w:tplc="8C9A72C8">
      <w:start w:val="1"/>
      <w:numFmt w:val="bullet"/>
      <w:lvlText w:val=""/>
      <w:lvlJc w:val="left"/>
      <w:pPr>
        <w:ind w:left="5400" w:hanging="360"/>
      </w:pPr>
      <w:rPr>
        <w:rFonts w:ascii="Symbol" w:hAnsi="Symbol" w:hint="default"/>
      </w:rPr>
    </w:lvl>
    <w:lvl w:ilvl="7" w:tplc="DE74B69A">
      <w:start w:val="1"/>
      <w:numFmt w:val="bullet"/>
      <w:lvlText w:val="o"/>
      <w:lvlJc w:val="left"/>
      <w:pPr>
        <w:ind w:left="6120" w:hanging="360"/>
      </w:pPr>
      <w:rPr>
        <w:rFonts w:ascii="Courier New" w:hAnsi="Courier New" w:hint="default"/>
      </w:rPr>
    </w:lvl>
    <w:lvl w:ilvl="8" w:tplc="C24425D4">
      <w:start w:val="1"/>
      <w:numFmt w:val="bullet"/>
      <w:lvlText w:val=""/>
      <w:lvlJc w:val="left"/>
      <w:pPr>
        <w:ind w:left="6840" w:hanging="360"/>
      </w:pPr>
      <w:rPr>
        <w:rFonts w:ascii="Wingdings" w:hAnsi="Wingdings" w:hint="default"/>
      </w:rPr>
    </w:lvl>
  </w:abstractNum>
  <w:abstractNum w:abstractNumId="38" w15:restartNumberingAfterBreak="0">
    <w:nsid w:val="6D4668CE"/>
    <w:multiLevelType w:val="hybridMultilevel"/>
    <w:tmpl w:val="07FE13E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741D4996"/>
    <w:multiLevelType w:val="hybridMultilevel"/>
    <w:tmpl w:val="A8C885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77733F5E"/>
    <w:multiLevelType w:val="hybridMultilevel"/>
    <w:tmpl w:val="251AAECA"/>
    <w:lvl w:ilvl="0" w:tplc="91D2C69E">
      <w:start w:val="1"/>
      <w:numFmt w:val="upp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1" w15:restartNumberingAfterBreak="0">
    <w:nsid w:val="77EE4940"/>
    <w:multiLevelType w:val="hybridMultilevel"/>
    <w:tmpl w:val="CF7C61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7C03460B"/>
    <w:multiLevelType w:val="hybridMultilevel"/>
    <w:tmpl w:val="FFFFFFFF"/>
    <w:lvl w:ilvl="0" w:tplc="4064B504">
      <w:start w:val="1"/>
      <w:numFmt w:val="bullet"/>
      <w:lvlText w:val=""/>
      <w:lvlJc w:val="left"/>
      <w:pPr>
        <w:ind w:left="720" w:hanging="360"/>
      </w:pPr>
      <w:rPr>
        <w:rFonts w:ascii="Symbol" w:hAnsi="Symbol" w:hint="default"/>
      </w:rPr>
    </w:lvl>
    <w:lvl w:ilvl="1" w:tplc="D4D69BE8">
      <w:start w:val="1"/>
      <w:numFmt w:val="bullet"/>
      <w:lvlText w:val="o"/>
      <w:lvlJc w:val="left"/>
      <w:pPr>
        <w:ind w:left="1440" w:hanging="360"/>
      </w:pPr>
      <w:rPr>
        <w:rFonts w:ascii="Courier New" w:hAnsi="Courier New" w:hint="default"/>
      </w:rPr>
    </w:lvl>
    <w:lvl w:ilvl="2" w:tplc="B1EA11A4">
      <w:start w:val="1"/>
      <w:numFmt w:val="bullet"/>
      <w:lvlText w:val=""/>
      <w:lvlJc w:val="left"/>
      <w:pPr>
        <w:ind w:left="2160" w:hanging="360"/>
      </w:pPr>
      <w:rPr>
        <w:rFonts w:ascii="Wingdings" w:hAnsi="Wingdings" w:hint="default"/>
      </w:rPr>
    </w:lvl>
    <w:lvl w:ilvl="3" w:tplc="1ADCD070">
      <w:start w:val="1"/>
      <w:numFmt w:val="bullet"/>
      <w:lvlText w:val=""/>
      <w:lvlJc w:val="left"/>
      <w:pPr>
        <w:ind w:left="2880" w:hanging="360"/>
      </w:pPr>
      <w:rPr>
        <w:rFonts w:ascii="Symbol" w:hAnsi="Symbol" w:hint="default"/>
      </w:rPr>
    </w:lvl>
    <w:lvl w:ilvl="4" w:tplc="10642EE0">
      <w:start w:val="1"/>
      <w:numFmt w:val="bullet"/>
      <w:lvlText w:val="o"/>
      <w:lvlJc w:val="left"/>
      <w:pPr>
        <w:ind w:left="3600" w:hanging="360"/>
      </w:pPr>
      <w:rPr>
        <w:rFonts w:ascii="Courier New" w:hAnsi="Courier New" w:hint="default"/>
      </w:rPr>
    </w:lvl>
    <w:lvl w:ilvl="5" w:tplc="D012D41E">
      <w:start w:val="1"/>
      <w:numFmt w:val="bullet"/>
      <w:lvlText w:val=""/>
      <w:lvlJc w:val="left"/>
      <w:pPr>
        <w:ind w:left="4320" w:hanging="360"/>
      </w:pPr>
      <w:rPr>
        <w:rFonts w:ascii="Wingdings" w:hAnsi="Wingdings" w:hint="default"/>
      </w:rPr>
    </w:lvl>
    <w:lvl w:ilvl="6" w:tplc="0C0C8040">
      <w:start w:val="1"/>
      <w:numFmt w:val="bullet"/>
      <w:lvlText w:val=""/>
      <w:lvlJc w:val="left"/>
      <w:pPr>
        <w:ind w:left="5040" w:hanging="360"/>
      </w:pPr>
      <w:rPr>
        <w:rFonts w:ascii="Symbol" w:hAnsi="Symbol" w:hint="default"/>
      </w:rPr>
    </w:lvl>
    <w:lvl w:ilvl="7" w:tplc="9BCA1A8A">
      <w:start w:val="1"/>
      <w:numFmt w:val="bullet"/>
      <w:lvlText w:val="o"/>
      <w:lvlJc w:val="left"/>
      <w:pPr>
        <w:ind w:left="5760" w:hanging="360"/>
      </w:pPr>
      <w:rPr>
        <w:rFonts w:ascii="Courier New" w:hAnsi="Courier New" w:hint="default"/>
      </w:rPr>
    </w:lvl>
    <w:lvl w:ilvl="8" w:tplc="A83CA4EE">
      <w:start w:val="1"/>
      <w:numFmt w:val="bullet"/>
      <w:lvlText w:val=""/>
      <w:lvlJc w:val="left"/>
      <w:pPr>
        <w:ind w:left="6480" w:hanging="360"/>
      </w:pPr>
      <w:rPr>
        <w:rFonts w:ascii="Wingdings" w:hAnsi="Wingdings" w:hint="default"/>
      </w:rPr>
    </w:lvl>
  </w:abstractNum>
  <w:num w:numId="1" w16cid:durableId="1180047855">
    <w:abstractNumId w:val="42"/>
  </w:num>
  <w:num w:numId="2" w16cid:durableId="838235015">
    <w:abstractNumId w:val="35"/>
  </w:num>
  <w:num w:numId="3" w16cid:durableId="2046641110">
    <w:abstractNumId w:val="21"/>
  </w:num>
  <w:num w:numId="4" w16cid:durableId="1332490791">
    <w:abstractNumId w:val="20"/>
  </w:num>
  <w:num w:numId="5" w16cid:durableId="180481398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441724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5032840">
    <w:abstractNumId w:val="36"/>
  </w:num>
  <w:num w:numId="8" w16cid:durableId="1369335250">
    <w:abstractNumId w:val="22"/>
  </w:num>
  <w:num w:numId="9" w16cid:durableId="1345782279">
    <w:abstractNumId w:val="12"/>
  </w:num>
  <w:num w:numId="10" w16cid:durableId="1229267558">
    <w:abstractNumId w:val="23"/>
  </w:num>
  <w:num w:numId="11" w16cid:durableId="929890964">
    <w:abstractNumId w:val="9"/>
  </w:num>
  <w:num w:numId="12" w16cid:durableId="1577665756">
    <w:abstractNumId w:val="7"/>
  </w:num>
  <w:num w:numId="13" w16cid:durableId="629289543">
    <w:abstractNumId w:val="6"/>
  </w:num>
  <w:num w:numId="14" w16cid:durableId="556405408">
    <w:abstractNumId w:val="5"/>
  </w:num>
  <w:num w:numId="15" w16cid:durableId="1987586816">
    <w:abstractNumId w:val="4"/>
  </w:num>
  <w:num w:numId="16" w16cid:durableId="2108302275">
    <w:abstractNumId w:val="8"/>
  </w:num>
  <w:num w:numId="17" w16cid:durableId="254292344">
    <w:abstractNumId w:val="3"/>
  </w:num>
  <w:num w:numId="18" w16cid:durableId="648285920">
    <w:abstractNumId w:val="2"/>
  </w:num>
  <w:num w:numId="19" w16cid:durableId="1463765261">
    <w:abstractNumId w:val="1"/>
  </w:num>
  <w:num w:numId="20" w16cid:durableId="1126313665">
    <w:abstractNumId w:val="0"/>
  </w:num>
  <w:num w:numId="21" w16cid:durableId="858080993">
    <w:abstractNumId w:val="32"/>
  </w:num>
  <w:num w:numId="22" w16cid:durableId="605772975">
    <w:abstractNumId w:val="18"/>
  </w:num>
  <w:num w:numId="23" w16cid:durableId="1934971270">
    <w:abstractNumId w:val="26"/>
  </w:num>
  <w:num w:numId="24" w16cid:durableId="1391422542">
    <w:abstractNumId w:val="17"/>
  </w:num>
  <w:num w:numId="25" w16cid:durableId="966620950">
    <w:abstractNumId w:val="40"/>
  </w:num>
  <w:num w:numId="26" w16cid:durableId="1480078237">
    <w:abstractNumId w:val="28"/>
  </w:num>
  <w:num w:numId="27" w16cid:durableId="2138602569">
    <w:abstractNumId w:val="30"/>
  </w:num>
  <w:num w:numId="28" w16cid:durableId="937714527">
    <w:abstractNumId w:val="38"/>
  </w:num>
  <w:num w:numId="29" w16cid:durableId="709036663">
    <w:abstractNumId w:val="14"/>
  </w:num>
  <w:num w:numId="30" w16cid:durableId="1162893112">
    <w:abstractNumId w:val="31"/>
  </w:num>
  <w:num w:numId="31" w16cid:durableId="11417510">
    <w:abstractNumId w:val="16"/>
  </w:num>
  <w:num w:numId="32" w16cid:durableId="1940407893">
    <w:abstractNumId w:val="33"/>
  </w:num>
  <w:num w:numId="33" w16cid:durableId="1028406470">
    <w:abstractNumId w:val="29"/>
  </w:num>
  <w:num w:numId="34" w16cid:durableId="321666362">
    <w:abstractNumId w:val="15"/>
  </w:num>
  <w:num w:numId="35" w16cid:durableId="755786022">
    <w:abstractNumId w:val="24"/>
  </w:num>
  <w:num w:numId="36" w16cid:durableId="1783257561">
    <w:abstractNumId w:val="10"/>
  </w:num>
  <w:num w:numId="37" w16cid:durableId="646588873">
    <w:abstractNumId w:val="39"/>
  </w:num>
  <w:num w:numId="38" w16cid:durableId="2087335577">
    <w:abstractNumId w:val="27"/>
  </w:num>
  <w:num w:numId="39" w16cid:durableId="649750464">
    <w:abstractNumId w:val="11"/>
  </w:num>
  <w:num w:numId="40" w16cid:durableId="636841779">
    <w:abstractNumId w:val="41"/>
  </w:num>
  <w:num w:numId="41" w16cid:durableId="359206556">
    <w:abstractNumId w:val="25"/>
  </w:num>
  <w:num w:numId="42" w16cid:durableId="633877522">
    <w:abstractNumId w:val="34"/>
  </w:num>
  <w:num w:numId="43" w16cid:durableId="167982827">
    <w:abstractNumId w:val="13"/>
  </w:num>
  <w:num w:numId="44" w16cid:durableId="1984042735">
    <w:abstractNumId w:val="19"/>
  </w:num>
  <w:num w:numId="45" w16cid:durableId="54811008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E2tzC2tDQzMjM0szBX0lEKTi0uzszPAykwrgUAoGUa8CwAAAA="/>
  </w:docVars>
  <w:rsids>
    <w:rsidRoot w:val="00870736"/>
    <w:rsid w:val="000023EF"/>
    <w:rsid w:val="0000295D"/>
    <w:rsid w:val="000029C9"/>
    <w:rsid w:val="00003C5E"/>
    <w:rsid w:val="00003C71"/>
    <w:rsid w:val="00003D66"/>
    <w:rsid w:val="00004989"/>
    <w:rsid w:val="000059F0"/>
    <w:rsid w:val="00006852"/>
    <w:rsid w:val="00006EF2"/>
    <w:rsid w:val="00006F4E"/>
    <w:rsid w:val="0000798E"/>
    <w:rsid w:val="00010FD6"/>
    <w:rsid w:val="00012F2B"/>
    <w:rsid w:val="000146D6"/>
    <w:rsid w:val="000201CC"/>
    <w:rsid w:val="00023275"/>
    <w:rsid w:val="00024F7D"/>
    <w:rsid w:val="0002552B"/>
    <w:rsid w:val="00025ECC"/>
    <w:rsid w:val="00026DCE"/>
    <w:rsid w:val="00031D5A"/>
    <w:rsid w:val="00031DE7"/>
    <w:rsid w:val="000325C6"/>
    <w:rsid w:val="000329DB"/>
    <w:rsid w:val="000331F0"/>
    <w:rsid w:val="000343B3"/>
    <w:rsid w:val="00034A3A"/>
    <w:rsid w:val="00034A6E"/>
    <w:rsid w:val="00034C60"/>
    <w:rsid w:val="00035D7B"/>
    <w:rsid w:val="000363E6"/>
    <w:rsid w:val="000365CB"/>
    <w:rsid w:val="00036C21"/>
    <w:rsid w:val="00037BF6"/>
    <w:rsid w:val="000406B2"/>
    <w:rsid w:val="00041FBA"/>
    <w:rsid w:val="000421F7"/>
    <w:rsid w:val="00043ADC"/>
    <w:rsid w:val="00044012"/>
    <w:rsid w:val="00045741"/>
    <w:rsid w:val="0005073D"/>
    <w:rsid w:val="000558F2"/>
    <w:rsid w:val="00055B0B"/>
    <w:rsid w:val="0005601B"/>
    <w:rsid w:val="00056C02"/>
    <w:rsid w:val="000600D1"/>
    <w:rsid w:val="000601AA"/>
    <w:rsid w:val="00060F9A"/>
    <w:rsid w:val="00061436"/>
    <w:rsid w:val="00063A94"/>
    <w:rsid w:val="00063E5D"/>
    <w:rsid w:val="0006433C"/>
    <w:rsid w:val="00064856"/>
    <w:rsid w:val="000661C3"/>
    <w:rsid w:val="00066DDA"/>
    <w:rsid w:val="0006758A"/>
    <w:rsid w:val="000676B8"/>
    <w:rsid w:val="0007195E"/>
    <w:rsid w:val="000722EA"/>
    <w:rsid w:val="00072A89"/>
    <w:rsid w:val="0007501C"/>
    <w:rsid w:val="000753B5"/>
    <w:rsid w:val="00075678"/>
    <w:rsid w:val="00075F3D"/>
    <w:rsid w:val="000769C5"/>
    <w:rsid w:val="000775EC"/>
    <w:rsid w:val="00077A91"/>
    <w:rsid w:val="00081695"/>
    <w:rsid w:val="000824A5"/>
    <w:rsid w:val="00082B10"/>
    <w:rsid w:val="00083552"/>
    <w:rsid w:val="00090275"/>
    <w:rsid w:val="00090972"/>
    <w:rsid w:val="0009167B"/>
    <w:rsid w:val="00096DCB"/>
    <w:rsid w:val="0009740C"/>
    <w:rsid w:val="000A0598"/>
    <w:rsid w:val="000A0E7D"/>
    <w:rsid w:val="000A114D"/>
    <w:rsid w:val="000A147F"/>
    <w:rsid w:val="000A215D"/>
    <w:rsid w:val="000A2CF6"/>
    <w:rsid w:val="000A5BAA"/>
    <w:rsid w:val="000A6823"/>
    <w:rsid w:val="000A6B34"/>
    <w:rsid w:val="000A7238"/>
    <w:rsid w:val="000A767C"/>
    <w:rsid w:val="000B34A1"/>
    <w:rsid w:val="000B3AED"/>
    <w:rsid w:val="000B4339"/>
    <w:rsid w:val="000B524F"/>
    <w:rsid w:val="000B76AE"/>
    <w:rsid w:val="000C2E93"/>
    <w:rsid w:val="000C328E"/>
    <w:rsid w:val="000C390E"/>
    <w:rsid w:val="000C5089"/>
    <w:rsid w:val="000C570C"/>
    <w:rsid w:val="000C5DC8"/>
    <w:rsid w:val="000C7200"/>
    <w:rsid w:val="000C7E5F"/>
    <w:rsid w:val="000D033B"/>
    <w:rsid w:val="000D06DA"/>
    <w:rsid w:val="000D0C71"/>
    <w:rsid w:val="000D1023"/>
    <w:rsid w:val="000D1044"/>
    <w:rsid w:val="000D299A"/>
    <w:rsid w:val="000D2C2F"/>
    <w:rsid w:val="000D425A"/>
    <w:rsid w:val="000D4D27"/>
    <w:rsid w:val="000D5C1E"/>
    <w:rsid w:val="000D6D7A"/>
    <w:rsid w:val="000D7B12"/>
    <w:rsid w:val="000E1D9D"/>
    <w:rsid w:val="000E2152"/>
    <w:rsid w:val="000E236C"/>
    <w:rsid w:val="000E2C1B"/>
    <w:rsid w:val="000E49C9"/>
    <w:rsid w:val="000E4E74"/>
    <w:rsid w:val="000E72EC"/>
    <w:rsid w:val="000E746F"/>
    <w:rsid w:val="000E7655"/>
    <w:rsid w:val="000F28EF"/>
    <w:rsid w:val="000F2BA7"/>
    <w:rsid w:val="000F7530"/>
    <w:rsid w:val="000F762F"/>
    <w:rsid w:val="0010044C"/>
    <w:rsid w:val="001004F7"/>
    <w:rsid w:val="00100893"/>
    <w:rsid w:val="00101117"/>
    <w:rsid w:val="001011AF"/>
    <w:rsid w:val="001033F9"/>
    <w:rsid w:val="0010544F"/>
    <w:rsid w:val="001060C0"/>
    <w:rsid w:val="001077AE"/>
    <w:rsid w:val="00107BB4"/>
    <w:rsid w:val="00107DC9"/>
    <w:rsid w:val="00107DE7"/>
    <w:rsid w:val="00110D43"/>
    <w:rsid w:val="00111821"/>
    <w:rsid w:val="001162C6"/>
    <w:rsid w:val="0011707A"/>
    <w:rsid w:val="001200D2"/>
    <w:rsid w:val="00120B0F"/>
    <w:rsid w:val="001211B8"/>
    <w:rsid w:val="00121B66"/>
    <w:rsid w:val="00121EDF"/>
    <w:rsid w:val="0012281C"/>
    <w:rsid w:val="00122B7E"/>
    <w:rsid w:val="00123DBC"/>
    <w:rsid w:val="00124BD0"/>
    <w:rsid w:val="00125DD9"/>
    <w:rsid w:val="00127C13"/>
    <w:rsid w:val="0013055B"/>
    <w:rsid w:val="00130E45"/>
    <w:rsid w:val="001318C6"/>
    <w:rsid w:val="00134123"/>
    <w:rsid w:val="00134DD7"/>
    <w:rsid w:val="001357D7"/>
    <w:rsid w:val="00135A66"/>
    <w:rsid w:val="00137212"/>
    <w:rsid w:val="00137374"/>
    <w:rsid w:val="00140256"/>
    <w:rsid w:val="00142343"/>
    <w:rsid w:val="001428AC"/>
    <w:rsid w:val="001429BD"/>
    <w:rsid w:val="001430F5"/>
    <w:rsid w:val="0014452C"/>
    <w:rsid w:val="00144A80"/>
    <w:rsid w:val="001458B5"/>
    <w:rsid w:val="00145C43"/>
    <w:rsid w:val="001472AD"/>
    <w:rsid w:val="001472F0"/>
    <w:rsid w:val="001517A2"/>
    <w:rsid w:val="0015191F"/>
    <w:rsid w:val="0015240D"/>
    <w:rsid w:val="00152BEB"/>
    <w:rsid w:val="001530E7"/>
    <w:rsid w:val="00154C3C"/>
    <w:rsid w:val="00154EB0"/>
    <w:rsid w:val="00157B80"/>
    <w:rsid w:val="00166E91"/>
    <w:rsid w:val="00167F96"/>
    <w:rsid w:val="00175210"/>
    <w:rsid w:val="00177BD6"/>
    <w:rsid w:val="001815C5"/>
    <w:rsid w:val="0018281D"/>
    <w:rsid w:val="001828D2"/>
    <w:rsid w:val="0018405E"/>
    <w:rsid w:val="00184C05"/>
    <w:rsid w:val="00185E3B"/>
    <w:rsid w:val="001878F2"/>
    <w:rsid w:val="001900BF"/>
    <w:rsid w:val="00190696"/>
    <w:rsid w:val="00191344"/>
    <w:rsid w:val="00191A4C"/>
    <w:rsid w:val="00192045"/>
    <w:rsid w:val="001924EB"/>
    <w:rsid w:val="00195CC9"/>
    <w:rsid w:val="00197C1E"/>
    <w:rsid w:val="00197C36"/>
    <w:rsid w:val="001A0DDC"/>
    <w:rsid w:val="001A1984"/>
    <w:rsid w:val="001A325C"/>
    <w:rsid w:val="001A5117"/>
    <w:rsid w:val="001A69E3"/>
    <w:rsid w:val="001A75B8"/>
    <w:rsid w:val="001A7E58"/>
    <w:rsid w:val="001B0300"/>
    <w:rsid w:val="001B2611"/>
    <w:rsid w:val="001B2BBA"/>
    <w:rsid w:val="001B4266"/>
    <w:rsid w:val="001B6132"/>
    <w:rsid w:val="001B64C6"/>
    <w:rsid w:val="001B68CE"/>
    <w:rsid w:val="001C0FEE"/>
    <w:rsid w:val="001C25B6"/>
    <w:rsid w:val="001C3CC3"/>
    <w:rsid w:val="001C636C"/>
    <w:rsid w:val="001C7123"/>
    <w:rsid w:val="001C73D5"/>
    <w:rsid w:val="001D0215"/>
    <w:rsid w:val="001D06F4"/>
    <w:rsid w:val="001D0A34"/>
    <w:rsid w:val="001D1A08"/>
    <w:rsid w:val="001D1B55"/>
    <w:rsid w:val="001D3ADD"/>
    <w:rsid w:val="001D42A0"/>
    <w:rsid w:val="001E0450"/>
    <w:rsid w:val="001E0606"/>
    <w:rsid w:val="001E0724"/>
    <w:rsid w:val="001E0AC9"/>
    <w:rsid w:val="001E198F"/>
    <w:rsid w:val="001E1DA6"/>
    <w:rsid w:val="001E25E4"/>
    <w:rsid w:val="001E28E7"/>
    <w:rsid w:val="001E2FCC"/>
    <w:rsid w:val="001E36AF"/>
    <w:rsid w:val="001E4E45"/>
    <w:rsid w:val="001E5603"/>
    <w:rsid w:val="001E64F3"/>
    <w:rsid w:val="001E7617"/>
    <w:rsid w:val="001F121A"/>
    <w:rsid w:val="001F36D6"/>
    <w:rsid w:val="001F39E7"/>
    <w:rsid w:val="001F474E"/>
    <w:rsid w:val="001F550B"/>
    <w:rsid w:val="001F6B72"/>
    <w:rsid w:val="001F73A4"/>
    <w:rsid w:val="002006B3"/>
    <w:rsid w:val="002011FB"/>
    <w:rsid w:val="00201DD5"/>
    <w:rsid w:val="00203FB9"/>
    <w:rsid w:val="00210551"/>
    <w:rsid w:val="00210858"/>
    <w:rsid w:val="00211A70"/>
    <w:rsid w:val="00212612"/>
    <w:rsid w:val="00212842"/>
    <w:rsid w:val="00214594"/>
    <w:rsid w:val="00214FE1"/>
    <w:rsid w:val="00216D0E"/>
    <w:rsid w:val="0022218B"/>
    <w:rsid w:val="002229A6"/>
    <w:rsid w:val="002237DB"/>
    <w:rsid w:val="00223D55"/>
    <w:rsid w:val="00224278"/>
    <w:rsid w:val="00226723"/>
    <w:rsid w:val="002277EE"/>
    <w:rsid w:val="002302E6"/>
    <w:rsid w:val="002308F9"/>
    <w:rsid w:val="00231BF7"/>
    <w:rsid w:val="00233ED6"/>
    <w:rsid w:val="00234EF0"/>
    <w:rsid w:val="002356E3"/>
    <w:rsid w:val="00236ADB"/>
    <w:rsid w:val="00237882"/>
    <w:rsid w:val="002411B8"/>
    <w:rsid w:val="002432D5"/>
    <w:rsid w:val="00243E38"/>
    <w:rsid w:val="00243F59"/>
    <w:rsid w:val="0024489A"/>
    <w:rsid w:val="00244963"/>
    <w:rsid w:val="00245A18"/>
    <w:rsid w:val="00246324"/>
    <w:rsid w:val="002477EF"/>
    <w:rsid w:val="00250D8F"/>
    <w:rsid w:val="002537BE"/>
    <w:rsid w:val="00253B07"/>
    <w:rsid w:val="00255089"/>
    <w:rsid w:val="0025567F"/>
    <w:rsid w:val="002567A5"/>
    <w:rsid w:val="00257617"/>
    <w:rsid w:val="0026034C"/>
    <w:rsid w:val="00260F25"/>
    <w:rsid w:val="002642CD"/>
    <w:rsid w:val="00264A6E"/>
    <w:rsid w:val="00265599"/>
    <w:rsid w:val="00265F05"/>
    <w:rsid w:val="002663DD"/>
    <w:rsid w:val="00266DB2"/>
    <w:rsid w:val="00267F5F"/>
    <w:rsid w:val="00271285"/>
    <w:rsid w:val="00271F1A"/>
    <w:rsid w:val="002736D0"/>
    <w:rsid w:val="002739F9"/>
    <w:rsid w:val="002743E5"/>
    <w:rsid w:val="00280B7E"/>
    <w:rsid w:val="00281D70"/>
    <w:rsid w:val="00282790"/>
    <w:rsid w:val="00282F2E"/>
    <w:rsid w:val="002846CD"/>
    <w:rsid w:val="002857BD"/>
    <w:rsid w:val="002867A8"/>
    <w:rsid w:val="00287219"/>
    <w:rsid w:val="00290A9C"/>
    <w:rsid w:val="00290EC9"/>
    <w:rsid w:val="0029316A"/>
    <w:rsid w:val="00293FA2"/>
    <w:rsid w:val="00294B85"/>
    <w:rsid w:val="0029623B"/>
    <w:rsid w:val="00297060"/>
    <w:rsid w:val="00297440"/>
    <w:rsid w:val="002A017A"/>
    <w:rsid w:val="002A01C2"/>
    <w:rsid w:val="002A0C20"/>
    <w:rsid w:val="002A1D01"/>
    <w:rsid w:val="002A2523"/>
    <w:rsid w:val="002A291F"/>
    <w:rsid w:val="002A318D"/>
    <w:rsid w:val="002A3E58"/>
    <w:rsid w:val="002A545D"/>
    <w:rsid w:val="002A6B04"/>
    <w:rsid w:val="002A71E1"/>
    <w:rsid w:val="002A7806"/>
    <w:rsid w:val="002A7E7E"/>
    <w:rsid w:val="002B08EE"/>
    <w:rsid w:val="002B1401"/>
    <w:rsid w:val="002B1C6B"/>
    <w:rsid w:val="002B2561"/>
    <w:rsid w:val="002B27DE"/>
    <w:rsid w:val="002B3668"/>
    <w:rsid w:val="002B433D"/>
    <w:rsid w:val="002B5800"/>
    <w:rsid w:val="002B7056"/>
    <w:rsid w:val="002C0372"/>
    <w:rsid w:val="002C0CE6"/>
    <w:rsid w:val="002C0D98"/>
    <w:rsid w:val="002C143E"/>
    <w:rsid w:val="002C2DB0"/>
    <w:rsid w:val="002C3D6C"/>
    <w:rsid w:val="002C407B"/>
    <w:rsid w:val="002C4E1C"/>
    <w:rsid w:val="002D0155"/>
    <w:rsid w:val="002D0BA9"/>
    <w:rsid w:val="002D214D"/>
    <w:rsid w:val="002D2C23"/>
    <w:rsid w:val="002D3939"/>
    <w:rsid w:val="002D618F"/>
    <w:rsid w:val="002D65C3"/>
    <w:rsid w:val="002D6C0E"/>
    <w:rsid w:val="002D7536"/>
    <w:rsid w:val="002D7A8F"/>
    <w:rsid w:val="002E1781"/>
    <w:rsid w:val="002E1AF2"/>
    <w:rsid w:val="002E258A"/>
    <w:rsid w:val="002E26FA"/>
    <w:rsid w:val="002E2AD3"/>
    <w:rsid w:val="002E300A"/>
    <w:rsid w:val="002E3A61"/>
    <w:rsid w:val="002E3AA3"/>
    <w:rsid w:val="002E3EFF"/>
    <w:rsid w:val="002E42EF"/>
    <w:rsid w:val="002E51C4"/>
    <w:rsid w:val="002E5ADC"/>
    <w:rsid w:val="002E60C7"/>
    <w:rsid w:val="002E72D2"/>
    <w:rsid w:val="002E7B26"/>
    <w:rsid w:val="002E7F47"/>
    <w:rsid w:val="002F1ABB"/>
    <w:rsid w:val="002F3331"/>
    <w:rsid w:val="002F5870"/>
    <w:rsid w:val="002F7773"/>
    <w:rsid w:val="0030094E"/>
    <w:rsid w:val="00300F11"/>
    <w:rsid w:val="00304711"/>
    <w:rsid w:val="00305AB1"/>
    <w:rsid w:val="00305F1E"/>
    <w:rsid w:val="003062CB"/>
    <w:rsid w:val="00306C86"/>
    <w:rsid w:val="00307E3D"/>
    <w:rsid w:val="0030F9D2"/>
    <w:rsid w:val="00311F7D"/>
    <w:rsid w:val="0031276A"/>
    <w:rsid w:val="00313DC3"/>
    <w:rsid w:val="00313E43"/>
    <w:rsid w:val="00313EF8"/>
    <w:rsid w:val="003156F4"/>
    <w:rsid w:val="003159E2"/>
    <w:rsid w:val="00315F29"/>
    <w:rsid w:val="00316C29"/>
    <w:rsid w:val="00316FA8"/>
    <w:rsid w:val="00320185"/>
    <w:rsid w:val="00320784"/>
    <w:rsid w:val="00322360"/>
    <w:rsid w:val="0032294E"/>
    <w:rsid w:val="0032313C"/>
    <w:rsid w:val="003239F7"/>
    <w:rsid w:val="00323D18"/>
    <w:rsid w:val="00324351"/>
    <w:rsid w:val="0032439B"/>
    <w:rsid w:val="003308FD"/>
    <w:rsid w:val="003313D0"/>
    <w:rsid w:val="00331B32"/>
    <w:rsid w:val="003321EF"/>
    <w:rsid w:val="00332EDE"/>
    <w:rsid w:val="0033562D"/>
    <w:rsid w:val="003359C9"/>
    <w:rsid w:val="00335F4B"/>
    <w:rsid w:val="003363B1"/>
    <w:rsid w:val="00340199"/>
    <w:rsid w:val="0034028D"/>
    <w:rsid w:val="00341CD6"/>
    <w:rsid w:val="003422E1"/>
    <w:rsid w:val="003427D6"/>
    <w:rsid w:val="00342A75"/>
    <w:rsid w:val="003442F0"/>
    <w:rsid w:val="00345655"/>
    <w:rsid w:val="00345EA8"/>
    <w:rsid w:val="00346994"/>
    <w:rsid w:val="003476F2"/>
    <w:rsid w:val="00347D37"/>
    <w:rsid w:val="00351832"/>
    <w:rsid w:val="00352F7E"/>
    <w:rsid w:val="00353269"/>
    <w:rsid w:val="003555CF"/>
    <w:rsid w:val="00356B49"/>
    <w:rsid w:val="0036008D"/>
    <w:rsid w:val="00360854"/>
    <w:rsid w:val="00360CA1"/>
    <w:rsid w:val="00360FB6"/>
    <w:rsid w:val="00362457"/>
    <w:rsid w:val="003634D9"/>
    <w:rsid w:val="00364403"/>
    <w:rsid w:val="003650C8"/>
    <w:rsid w:val="003655C9"/>
    <w:rsid w:val="00365DE6"/>
    <w:rsid w:val="003667F4"/>
    <w:rsid w:val="00366E40"/>
    <w:rsid w:val="0036754D"/>
    <w:rsid w:val="00370B30"/>
    <w:rsid w:val="00372462"/>
    <w:rsid w:val="00372F20"/>
    <w:rsid w:val="003754A5"/>
    <w:rsid w:val="00377CF2"/>
    <w:rsid w:val="00377D73"/>
    <w:rsid w:val="00381B3E"/>
    <w:rsid w:val="00382C1D"/>
    <w:rsid w:val="003842DA"/>
    <w:rsid w:val="003846A5"/>
    <w:rsid w:val="00384AF9"/>
    <w:rsid w:val="00385936"/>
    <w:rsid w:val="00385D4F"/>
    <w:rsid w:val="00385D95"/>
    <w:rsid w:val="00391373"/>
    <w:rsid w:val="003923C6"/>
    <w:rsid w:val="00393335"/>
    <w:rsid w:val="003939C8"/>
    <w:rsid w:val="00394343"/>
    <w:rsid w:val="00395E32"/>
    <w:rsid w:val="00395F2C"/>
    <w:rsid w:val="003A01F7"/>
    <w:rsid w:val="003A036D"/>
    <w:rsid w:val="003A2F63"/>
    <w:rsid w:val="003A724E"/>
    <w:rsid w:val="003A795B"/>
    <w:rsid w:val="003B0159"/>
    <w:rsid w:val="003B039E"/>
    <w:rsid w:val="003B0C68"/>
    <w:rsid w:val="003B0ED5"/>
    <w:rsid w:val="003B23B4"/>
    <w:rsid w:val="003B284F"/>
    <w:rsid w:val="003B2E2A"/>
    <w:rsid w:val="003B60F2"/>
    <w:rsid w:val="003B7444"/>
    <w:rsid w:val="003B789B"/>
    <w:rsid w:val="003B7EDE"/>
    <w:rsid w:val="003B7F2B"/>
    <w:rsid w:val="003C087A"/>
    <w:rsid w:val="003C288F"/>
    <w:rsid w:val="003C4101"/>
    <w:rsid w:val="003C4485"/>
    <w:rsid w:val="003C5A6A"/>
    <w:rsid w:val="003C6DA5"/>
    <w:rsid w:val="003D0DD1"/>
    <w:rsid w:val="003D164A"/>
    <w:rsid w:val="003D1740"/>
    <w:rsid w:val="003D2282"/>
    <w:rsid w:val="003D2B98"/>
    <w:rsid w:val="003D493E"/>
    <w:rsid w:val="003D4DB8"/>
    <w:rsid w:val="003D5532"/>
    <w:rsid w:val="003D583D"/>
    <w:rsid w:val="003D5B4E"/>
    <w:rsid w:val="003D6C1E"/>
    <w:rsid w:val="003D6EDF"/>
    <w:rsid w:val="003D7171"/>
    <w:rsid w:val="003E05FB"/>
    <w:rsid w:val="003E08FB"/>
    <w:rsid w:val="003E0A9F"/>
    <w:rsid w:val="003E0FEA"/>
    <w:rsid w:val="003E1719"/>
    <w:rsid w:val="003E2F37"/>
    <w:rsid w:val="003E586C"/>
    <w:rsid w:val="003E65DA"/>
    <w:rsid w:val="003E7344"/>
    <w:rsid w:val="003E7532"/>
    <w:rsid w:val="003E7B11"/>
    <w:rsid w:val="003F0095"/>
    <w:rsid w:val="003F03E4"/>
    <w:rsid w:val="003F29EC"/>
    <w:rsid w:val="003F3749"/>
    <w:rsid w:val="003F4535"/>
    <w:rsid w:val="003F6640"/>
    <w:rsid w:val="0040041F"/>
    <w:rsid w:val="0040190F"/>
    <w:rsid w:val="00402274"/>
    <w:rsid w:val="0040281F"/>
    <w:rsid w:val="00402D91"/>
    <w:rsid w:val="00402F88"/>
    <w:rsid w:val="004039E1"/>
    <w:rsid w:val="0040614D"/>
    <w:rsid w:val="00406ACF"/>
    <w:rsid w:val="00407407"/>
    <w:rsid w:val="004075A1"/>
    <w:rsid w:val="00407928"/>
    <w:rsid w:val="00409012"/>
    <w:rsid w:val="0040E053"/>
    <w:rsid w:val="00410DB9"/>
    <w:rsid w:val="00411265"/>
    <w:rsid w:val="004126A2"/>
    <w:rsid w:val="00413F3B"/>
    <w:rsid w:val="0041438C"/>
    <w:rsid w:val="004152F4"/>
    <w:rsid w:val="00416240"/>
    <w:rsid w:val="0041756A"/>
    <w:rsid w:val="00422BC1"/>
    <w:rsid w:val="00423476"/>
    <w:rsid w:val="0042539C"/>
    <w:rsid w:val="004255E9"/>
    <w:rsid w:val="00425F03"/>
    <w:rsid w:val="00426793"/>
    <w:rsid w:val="00427792"/>
    <w:rsid w:val="00427916"/>
    <w:rsid w:val="00430029"/>
    <w:rsid w:val="00433100"/>
    <w:rsid w:val="0043347D"/>
    <w:rsid w:val="00433BEF"/>
    <w:rsid w:val="004341C1"/>
    <w:rsid w:val="00435125"/>
    <w:rsid w:val="00437026"/>
    <w:rsid w:val="00437E6E"/>
    <w:rsid w:val="0044021F"/>
    <w:rsid w:val="004429C9"/>
    <w:rsid w:val="00442D52"/>
    <w:rsid w:val="004438C8"/>
    <w:rsid w:val="00444BED"/>
    <w:rsid w:val="00447422"/>
    <w:rsid w:val="00447E7C"/>
    <w:rsid w:val="004522AB"/>
    <w:rsid w:val="004540CE"/>
    <w:rsid w:val="00455CA4"/>
    <w:rsid w:val="00456CD5"/>
    <w:rsid w:val="0045714B"/>
    <w:rsid w:val="00457AFA"/>
    <w:rsid w:val="00457ED0"/>
    <w:rsid w:val="00460AFF"/>
    <w:rsid w:val="004612A7"/>
    <w:rsid w:val="004633A7"/>
    <w:rsid w:val="00467A79"/>
    <w:rsid w:val="00470ABF"/>
    <w:rsid w:val="004710AF"/>
    <w:rsid w:val="00471764"/>
    <w:rsid w:val="00472851"/>
    <w:rsid w:val="00473144"/>
    <w:rsid w:val="004736CD"/>
    <w:rsid w:val="00473A72"/>
    <w:rsid w:val="00473E23"/>
    <w:rsid w:val="00474C23"/>
    <w:rsid w:val="00477BB6"/>
    <w:rsid w:val="00477E8E"/>
    <w:rsid w:val="00483946"/>
    <w:rsid w:val="00490876"/>
    <w:rsid w:val="00492BAB"/>
    <w:rsid w:val="0049382C"/>
    <w:rsid w:val="004940BD"/>
    <w:rsid w:val="00494662"/>
    <w:rsid w:val="00494F78"/>
    <w:rsid w:val="0049557F"/>
    <w:rsid w:val="00495B10"/>
    <w:rsid w:val="004965FD"/>
    <w:rsid w:val="0049685B"/>
    <w:rsid w:val="00496A24"/>
    <w:rsid w:val="00497748"/>
    <w:rsid w:val="004A0305"/>
    <w:rsid w:val="004A087E"/>
    <w:rsid w:val="004A10DE"/>
    <w:rsid w:val="004A2EA0"/>
    <w:rsid w:val="004A37D1"/>
    <w:rsid w:val="004A56B3"/>
    <w:rsid w:val="004A5F77"/>
    <w:rsid w:val="004A69E4"/>
    <w:rsid w:val="004A6CF4"/>
    <w:rsid w:val="004B0AEA"/>
    <w:rsid w:val="004B0CBB"/>
    <w:rsid w:val="004B1F00"/>
    <w:rsid w:val="004B4B5E"/>
    <w:rsid w:val="004B5FA6"/>
    <w:rsid w:val="004B6117"/>
    <w:rsid w:val="004B6F71"/>
    <w:rsid w:val="004B75DF"/>
    <w:rsid w:val="004C085F"/>
    <w:rsid w:val="004C136D"/>
    <w:rsid w:val="004C1CE8"/>
    <w:rsid w:val="004C20DB"/>
    <w:rsid w:val="004C22F3"/>
    <w:rsid w:val="004C2DBE"/>
    <w:rsid w:val="004C3B21"/>
    <w:rsid w:val="004C5542"/>
    <w:rsid w:val="004C5796"/>
    <w:rsid w:val="004C744D"/>
    <w:rsid w:val="004D1C5E"/>
    <w:rsid w:val="004D2556"/>
    <w:rsid w:val="004D41BB"/>
    <w:rsid w:val="004D5173"/>
    <w:rsid w:val="004D57B7"/>
    <w:rsid w:val="004D5E6C"/>
    <w:rsid w:val="004D6913"/>
    <w:rsid w:val="004D7304"/>
    <w:rsid w:val="004D74D4"/>
    <w:rsid w:val="004D7514"/>
    <w:rsid w:val="004D76A7"/>
    <w:rsid w:val="004E01F0"/>
    <w:rsid w:val="004E066D"/>
    <w:rsid w:val="004E1AD9"/>
    <w:rsid w:val="004E26B2"/>
    <w:rsid w:val="004E2E3D"/>
    <w:rsid w:val="004E3689"/>
    <w:rsid w:val="004E3CC8"/>
    <w:rsid w:val="004E41E4"/>
    <w:rsid w:val="004E518E"/>
    <w:rsid w:val="004E55E1"/>
    <w:rsid w:val="004E6410"/>
    <w:rsid w:val="004E7584"/>
    <w:rsid w:val="004F2600"/>
    <w:rsid w:val="004F2622"/>
    <w:rsid w:val="004F2EC4"/>
    <w:rsid w:val="004F447E"/>
    <w:rsid w:val="004F49BC"/>
    <w:rsid w:val="004F5C16"/>
    <w:rsid w:val="004F5E28"/>
    <w:rsid w:val="004F5EE8"/>
    <w:rsid w:val="004F6C3F"/>
    <w:rsid w:val="004F7769"/>
    <w:rsid w:val="00500363"/>
    <w:rsid w:val="00501A55"/>
    <w:rsid w:val="00502157"/>
    <w:rsid w:val="00503346"/>
    <w:rsid w:val="005039B3"/>
    <w:rsid w:val="00504692"/>
    <w:rsid w:val="00505002"/>
    <w:rsid w:val="005051DF"/>
    <w:rsid w:val="005053FD"/>
    <w:rsid w:val="00505CAA"/>
    <w:rsid w:val="00505CF5"/>
    <w:rsid w:val="005072D7"/>
    <w:rsid w:val="005075DD"/>
    <w:rsid w:val="00508294"/>
    <w:rsid w:val="005100FC"/>
    <w:rsid w:val="0051046B"/>
    <w:rsid w:val="005113F3"/>
    <w:rsid w:val="00512FBC"/>
    <w:rsid w:val="00513A94"/>
    <w:rsid w:val="0051452C"/>
    <w:rsid w:val="00515DD1"/>
    <w:rsid w:val="00516D14"/>
    <w:rsid w:val="00516D22"/>
    <w:rsid w:val="00517D77"/>
    <w:rsid w:val="00520604"/>
    <w:rsid w:val="00521A51"/>
    <w:rsid w:val="00521B57"/>
    <w:rsid w:val="00522656"/>
    <w:rsid w:val="00522B47"/>
    <w:rsid w:val="00526E39"/>
    <w:rsid w:val="00527239"/>
    <w:rsid w:val="005315B9"/>
    <w:rsid w:val="00531A84"/>
    <w:rsid w:val="00533BDA"/>
    <w:rsid w:val="00533C93"/>
    <w:rsid w:val="00534067"/>
    <w:rsid w:val="00534D6F"/>
    <w:rsid w:val="005355F2"/>
    <w:rsid w:val="00535C85"/>
    <w:rsid w:val="005368AD"/>
    <w:rsid w:val="0053721B"/>
    <w:rsid w:val="00537FE0"/>
    <w:rsid w:val="00541F9D"/>
    <w:rsid w:val="005427CD"/>
    <w:rsid w:val="00545058"/>
    <w:rsid w:val="00545BED"/>
    <w:rsid w:val="00546381"/>
    <w:rsid w:val="00547364"/>
    <w:rsid w:val="00547C7C"/>
    <w:rsid w:val="00550856"/>
    <w:rsid w:val="00551EF9"/>
    <w:rsid w:val="00552378"/>
    <w:rsid w:val="005555E1"/>
    <w:rsid w:val="00555CC5"/>
    <w:rsid w:val="00556F47"/>
    <w:rsid w:val="00557713"/>
    <w:rsid w:val="0056031A"/>
    <w:rsid w:val="005626F4"/>
    <w:rsid w:val="0056400C"/>
    <w:rsid w:val="00564428"/>
    <w:rsid w:val="00565738"/>
    <w:rsid w:val="00567127"/>
    <w:rsid w:val="005703C5"/>
    <w:rsid w:val="00570724"/>
    <w:rsid w:val="00570890"/>
    <w:rsid w:val="00570EA9"/>
    <w:rsid w:val="00570F69"/>
    <w:rsid w:val="00572A89"/>
    <w:rsid w:val="005733EF"/>
    <w:rsid w:val="00573E1B"/>
    <w:rsid w:val="0057582B"/>
    <w:rsid w:val="00575AF8"/>
    <w:rsid w:val="0057625A"/>
    <w:rsid w:val="00576270"/>
    <w:rsid w:val="00576D30"/>
    <w:rsid w:val="00576ECB"/>
    <w:rsid w:val="00577F4F"/>
    <w:rsid w:val="005801AA"/>
    <w:rsid w:val="00582D5C"/>
    <w:rsid w:val="00583B72"/>
    <w:rsid w:val="00584A90"/>
    <w:rsid w:val="00586949"/>
    <w:rsid w:val="0058744E"/>
    <w:rsid w:val="005875C0"/>
    <w:rsid w:val="00587BBE"/>
    <w:rsid w:val="00591625"/>
    <w:rsid w:val="005918B0"/>
    <w:rsid w:val="0059261F"/>
    <w:rsid w:val="00593263"/>
    <w:rsid w:val="005959A4"/>
    <w:rsid w:val="005966F1"/>
    <w:rsid w:val="00596919"/>
    <w:rsid w:val="00597B08"/>
    <w:rsid w:val="005A0BA4"/>
    <w:rsid w:val="005A1DEA"/>
    <w:rsid w:val="005A3751"/>
    <w:rsid w:val="005A5BBC"/>
    <w:rsid w:val="005A5F1B"/>
    <w:rsid w:val="005A6013"/>
    <w:rsid w:val="005A6EDB"/>
    <w:rsid w:val="005A7B19"/>
    <w:rsid w:val="005A7BA5"/>
    <w:rsid w:val="005A7CF7"/>
    <w:rsid w:val="005B18A2"/>
    <w:rsid w:val="005B2D5E"/>
    <w:rsid w:val="005B3814"/>
    <w:rsid w:val="005B6254"/>
    <w:rsid w:val="005B7134"/>
    <w:rsid w:val="005B7AC3"/>
    <w:rsid w:val="005C0119"/>
    <w:rsid w:val="005C14D4"/>
    <w:rsid w:val="005C286A"/>
    <w:rsid w:val="005C2A5A"/>
    <w:rsid w:val="005C322D"/>
    <w:rsid w:val="005C32A7"/>
    <w:rsid w:val="005C3E03"/>
    <w:rsid w:val="005C5BC6"/>
    <w:rsid w:val="005D032C"/>
    <w:rsid w:val="005D116C"/>
    <w:rsid w:val="005D16CB"/>
    <w:rsid w:val="005D2967"/>
    <w:rsid w:val="005D2A19"/>
    <w:rsid w:val="005D393D"/>
    <w:rsid w:val="005D41FB"/>
    <w:rsid w:val="005D7386"/>
    <w:rsid w:val="005E1FC1"/>
    <w:rsid w:val="005E22A6"/>
    <w:rsid w:val="005E3FC8"/>
    <w:rsid w:val="005E44C0"/>
    <w:rsid w:val="005E4934"/>
    <w:rsid w:val="005E6463"/>
    <w:rsid w:val="005E705F"/>
    <w:rsid w:val="005E72F6"/>
    <w:rsid w:val="005F02B2"/>
    <w:rsid w:val="005F0691"/>
    <w:rsid w:val="005F3D56"/>
    <w:rsid w:val="005F4A53"/>
    <w:rsid w:val="005F63A2"/>
    <w:rsid w:val="005F63E3"/>
    <w:rsid w:val="005F64D7"/>
    <w:rsid w:val="00600777"/>
    <w:rsid w:val="00601457"/>
    <w:rsid w:val="00601E82"/>
    <w:rsid w:val="00602767"/>
    <w:rsid w:val="006027CC"/>
    <w:rsid w:val="00602917"/>
    <w:rsid w:val="00603271"/>
    <w:rsid w:val="0060422C"/>
    <w:rsid w:val="00604331"/>
    <w:rsid w:val="00605358"/>
    <w:rsid w:val="00606661"/>
    <w:rsid w:val="00606877"/>
    <w:rsid w:val="00607331"/>
    <w:rsid w:val="00610B44"/>
    <w:rsid w:val="00611FC4"/>
    <w:rsid w:val="00612449"/>
    <w:rsid w:val="006140BE"/>
    <w:rsid w:val="0061593D"/>
    <w:rsid w:val="00615BE7"/>
    <w:rsid w:val="00615C36"/>
    <w:rsid w:val="00615EB3"/>
    <w:rsid w:val="0061650C"/>
    <w:rsid w:val="006208DC"/>
    <w:rsid w:val="006210DC"/>
    <w:rsid w:val="0062273D"/>
    <w:rsid w:val="00622FD8"/>
    <w:rsid w:val="00623631"/>
    <w:rsid w:val="00623B2D"/>
    <w:rsid w:val="00623F80"/>
    <w:rsid w:val="00624EBF"/>
    <w:rsid w:val="006278E6"/>
    <w:rsid w:val="006307D0"/>
    <w:rsid w:val="0063103B"/>
    <w:rsid w:val="0063172F"/>
    <w:rsid w:val="00631DA8"/>
    <w:rsid w:val="00632C5C"/>
    <w:rsid w:val="00633004"/>
    <w:rsid w:val="00633468"/>
    <w:rsid w:val="006349B3"/>
    <w:rsid w:val="00635D9C"/>
    <w:rsid w:val="00640218"/>
    <w:rsid w:val="006427D8"/>
    <w:rsid w:val="00644C27"/>
    <w:rsid w:val="00647F28"/>
    <w:rsid w:val="00650A63"/>
    <w:rsid w:val="00650E7A"/>
    <w:rsid w:val="00651FC6"/>
    <w:rsid w:val="006527F1"/>
    <w:rsid w:val="006557BD"/>
    <w:rsid w:val="00655A85"/>
    <w:rsid w:val="0065637E"/>
    <w:rsid w:val="0065648D"/>
    <w:rsid w:val="006619F0"/>
    <w:rsid w:val="00662D81"/>
    <w:rsid w:val="006642F6"/>
    <w:rsid w:val="00671274"/>
    <w:rsid w:val="00671511"/>
    <w:rsid w:val="006719E1"/>
    <w:rsid w:val="00671DEC"/>
    <w:rsid w:val="00672348"/>
    <w:rsid w:val="006729B5"/>
    <w:rsid w:val="00674738"/>
    <w:rsid w:val="00676A05"/>
    <w:rsid w:val="006805B7"/>
    <w:rsid w:val="00680DE7"/>
    <w:rsid w:val="00682EFF"/>
    <w:rsid w:val="00683C06"/>
    <w:rsid w:val="00683E8B"/>
    <w:rsid w:val="00684B6E"/>
    <w:rsid w:val="00684DDC"/>
    <w:rsid w:val="00686FA1"/>
    <w:rsid w:val="00686FD5"/>
    <w:rsid w:val="00691EA5"/>
    <w:rsid w:val="00692278"/>
    <w:rsid w:val="006926BB"/>
    <w:rsid w:val="00692B64"/>
    <w:rsid w:val="00693126"/>
    <w:rsid w:val="00693C4A"/>
    <w:rsid w:val="00694E25"/>
    <w:rsid w:val="00697EE3"/>
    <w:rsid w:val="006A10B2"/>
    <w:rsid w:val="006A298A"/>
    <w:rsid w:val="006A2C13"/>
    <w:rsid w:val="006A4B41"/>
    <w:rsid w:val="006A4B9C"/>
    <w:rsid w:val="006A59AC"/>
    <w:rsid w:val="006A618B"/>
    <w:rsid w:val="006A7F9E"/>
    <w:rsid w:val="006B0896"/>
    <w:rsid w:val="006B0E31"/>
    <w:rsid w:val="006B1B25"/>
    <w:rsid w:val="006B1B57"/>
    <w:rsid w:val="006B269F"/>
    <w:rsid w:val="006B54EA"/>
    <w:rsid w:val="006B7734"/>
    <w:rsid w:val="006C1516"/>
    <w:rsid w:val="006C195F"/>
    <w:rsid w:val="006C1CDA"/>
    <w:rsid w:val="006C2D3A"/>
    <w:rsid w:val="006C2FD9"/>
    <w:rsid w:val="006C53DA"/>
    <w:rsid w:val="006C54F6"/>
    <w:rsid w:val="006D12AF"/>
    <w:rsid w:val="006D406C"/>
    <w:rsid w:val="006D4794"/>
    <w:rsid w:val="006D4FC3"/>
    <w:rsid w:val="006D5091"/>
    <w:rsid w:val="006E04DC"/>
    <w:rsid w:val="006E05B8"/>
    <w:rsid w:val="006E0B8D"/>
    <w:rsid w:val="006E2B90"/>
    <w:rsid w:val="006E33D7"/>
    <w:rsid w:val="006E5EEF"/>
    <w:rsid w:val="006F0243"/>
    <w:rsid w:val="006F0B14"/>
    <w:rsid w:val="006F2C95"/>
    <w:rsid w:val="006F433D"/>
    <w:rsid w:val="00702004"/>
    <w:rsid w:val="00703BAE"/>
    <w:rsid w:val="00705ADA"/>
    <w:rsid w:val="00705C1C"/>
    <w:rsid w:val="00705E53"/>
    <w:rsid w:val="0070609A"/>
    <w:rsid w:val="007063F5"/>
    <w:rsid w:val="007068E0"/>
    <w:rsid w:val="007069D3"/>
    <w:rsid w:val="00707FDF"/>
    <w:rsid w:val="00711941"/>
    <w:rsid w:val="00711B94"/>
    <w:rsid w:val="007126FF"/>
    <w:rsid w:val="0071398F"/>
    <w:rsid w:val="007145AC"/>
    <w:rsid w:val="0071496E"/>
    <w:rsid w:val="00714E09"/>
    <w:rsid w:val="00715A33"/>
    <w:rsid w:val="00716395"/>
    <w:rsid w:val="00716637"/>
    <w:rsid w:val="00720EF0"/>
    <w:rsid w:val="00721227"/>
    <w:rsid w:val="00721944"/>
    <w:rsid w:val="00722720"/>
    <w:rsid w:val="007237F2"/>
    <w:rsid w:val="00724DF2"/>
    <w:rsid w:val="00725B19"/>
    <w:rsid w:val="0072689A"/>
    <w:rsid w:val="00726D3A"/>
    <w:rsid w:val="00730A61"/>
    <w:rsid w:val="00733DF8"/>
    <w:rsid w:val="0073598F"/>
    <w:rsid w:val="007401C8"/>
    <w:rsid w:val="0074028D"/>
    <w:rsid w:val="007402A8"/>
    <w:rsid w:val="0074075C"/>
    <w:rsid w:val="007411C7"/>
    <w:rsid w:val="00741713"/>
    <w:rsid w:val="00741E08"/>
    <w:rsid w:val="007422F2"/>
    <w:rsid w:val="007428D9"/>
    <w:rsid w:val="00742E35"/>
    <w:rsid w:val="00743581"/>
    <w:rsid w:val="0074435C"/>
    <w:rsid w:val="0074460A"/>
    <w:rsid w:val="00745885"/>
    <w:rsid w:val="007459E8"/>
    <w:rsid w:val="00750503"/>
    <w:rsid w:val="00753A3A"/>
    <w:rsid w:val="007541F8"/>
    <w:rsid w:val="007543CE"/>
    <w:rsid w:val="00754A5D"/>
    <w:rsid w:val="00754A9F"/>
    <w:rsid w:val="007555D2"/>
    <w:rsid w:val="00756507"/>
    <w:rsid w:val="00756A6F"/>
    <w:rsid w:val="00757A0B"/>
    <w:rsid w:val="00757C5B"/>
    <w:rsid w:val="00757CFE"/>
    <w:rsid w:val="0076148C"/>
    <w:rsid w:val="0076317D"/>
    <w:rsid w:val="00763C98"/>
    <w:rsid w:val="0076492E"/>
    <w:rsid w:val="00764E10"/>
    <w:rsid w:val="007652D3"/>
    <w:rsid w:val="00766924"/>
    <w:rsid w:val="0076799E"/>
    <w:rsid w:val="00772351"/>
    <w:rsid w:val="00773119"/>
    <w:rsid w:val="00773966"/>
    <w:rsid w:val="00773DAC"/>
    <w:rsid w:val="007766A9"/>
    <w:rsid w:val="00776BB0"/>
    <w:rsid w:val="00777723"/>
    <w:rsid w:val="00777B17"/>
    <w:rsid w:val="00777F75"/>
    <w:rsid w:val="00780C7A"/>
    <w:rsid w:val="00780DCE"/>
    <w:rsid w:val="00781138"/>
    <w:rsid w:val="0078347C"/>
    <w:rsid w:val="00783678"/>
    <w:rsid w:val="007837B2"/>
    <w:rsid w:val="0078415E"/>
    <w:rsid w:val="007845AE"/>
    <w:rsid w:val="00784654"/>
    <w:rsid w:val="0078475F"/>
    <w:rsid w:val="00785909"/>
    <w:rsid w:val="00786B7D"/>
    <w:rsid w:val="00786DDB"/>
    <w:rsid w:val="0078720B"/>
    <w:rsid w:val="00787373"/>
    <w:rsid w:val="007877A7"/>
    <w:rsid w:val="0079101E"/>
    <w:rsid w:val="0079147E"/>
    <w:rsid w:val="00791560"/>
    <w:rsid w:val="00793AB8"/>
    <w:rsid w:val="00793D20"/>
    <w:rsid w:val="00793EC1"/>
    <w:rsid w:val="00793F08"/>
    <w:rsid w:val="00794A67"/>
    <w:rsid w:val="00795786"/>
    <w:rsid w:val="00795C07"/>
    <w:rsid w:val="00795C1C"/>
    <w:rsid w:val="00795CAF"/>
    <w:rsid w:val="007968FC"/>
    <w:rsid w:val="00796FCF"/>
    <w:rsid w:val="00797344"/>
    <w:rsid w:val="00797A3E"/>
    <w:rsid w:val="00797C27"/>
    <w:rsid w:val="007A0359"/>
    <w:rsid w:val="007A288E"/>
    <w:rsid w:val="007A2A34"/>
    <w:rsid w:val="007A3A27"/>
    <w:rsid w:val="007A4365"/>
    <w:rsid w:val="007A4646"/>
    <w:rsid w:val="007A76B9"/>
    <w:rsid w:val="007A78CC"/>
    <w:rsid w:val="007B04A6"/>
    <w:rsid w:val="007B1135"/>
    <w:rsid w:val="007B1647"/>
    <w:rsid w:val="007B2360"/>
    <w:rsid w:val="007B531B"/>
    <w:rsid w:val="007B7702"/>
    <w:rsid w:val="007B7FD4"/>
    <w:rsid w:val="007C01AE"/>
    <w:rsid w:val="007C1902"/>
    <w:rsid w:val="007C1BD6"/>
    <w:rsid w:val="007C2A28"/>
    <w:rsid w:val="007C3287"/>
    <w:rsid w:val="007C460A"/>
    <w:rsid w:val="007C4695"/>
    <w:rsid w:val="007C69BB"/>
    <w:rsid w:val="007D19BE"/>
    <w:rsid w:val="007D2A32"/>
    <w:rsid w:val="007D3306"/>
    <w:rsid w:val="007D3BE1"/>
    <w:rsid w:val="007D3D7F"/>
    <w:rsid w:val="007D3E09"/>
    <w:rsid w:val="007D6848"/>
    <w:rsid w:val="007D6BE0"/>
    <w:rsid w:val="007D71F7"/>
    <w:rsid w:val="007E1AAB"/>
    <w:rsid w:val="007E20E9"/>
    <w:rsid w:val="007E3EAA"/>
    <w:rsid w:val="007E6BE0"/>
    <w:rsid w:val="007F1715"/>
    <w:rsid w:val="007F2091"/>
    <w:rsid w:val="007F26CB"/>
    <w:rsid w:val="007F29CF"/>
    <w:rsid w:val="007F3C2C"/>
    <w:rsid w:val="007F4255"/>
    <w:rsid w:val="007F5306"/>
    <w:rsid w:val="007F5D0A"/>
    <w:rsid w:val="007F5F0F"/>
    <w:rsid w:val="007F5FB6"/>
    <w:rsid w:val="007F68FA"/>
    <w:rsid w:val="007F7B69"/>
    <w:rsid w:val="008012F4"/>
    <w:rsid w:val="008023F7"/>
    <w:rsid w:val="00802A6B"/>
    <w:rsid w:val="00803048"/>
    <w:rsid w:val="0080450C"/>
    <w:rsid w:val="00804CD1"/>
    <w:rsid w:val="00807AAD"/>
    <w:rsid w:val="008104D7"/>
    <w:rsid w:val="00810AD2"/>
    <w:rsid w:val="00810D58"/>
    <w:rsid w:val="00810E2A"/>
    <w:rsid w:val="0081126B"/>
    <w:rsid w:val="008131E3"/>
    <w:rsid w:val="00813774"/>
    <w:rsid w:val="00813C2D"/>
    <w:rsid w:val="008145DC"/>
    <w:rsid w:val="0081703A"/>
    <w:rsid w:val="00817FDE"/>
    <w:rsid w:val="008203C8"/>
    <w:rsid w:val="00820D84"/>
    <w:rsid w:val="00821A33"/>
    <w:rsid w:val="00821B2B"/>
    <w:rsid w:val="008246E2"/>
    <w:rsid w:val="00827CE0"/>
    <w:rsid w:val="00831BE1"/>
    <w:rsid w:val="00832233"/>
    <w:rsid w:val="0083268B"/>
    <w:rsid w:val="00832AA4"/>
    <w:rsid w:val="00833FDC"/>
    <w:rsid w:val="0083478B"/>
    <w:rsid w:val="00843F04"/>
    <w:rsid w:val="00844A43"/>
    <w:rsid w:val="00844BA0"/>
    <w:rsid w:val="00845409"/>
    <w:rsid w:val="00846152"/>
    <w:rsid w:val="008461E8"/>
    <w:rsid w:val="008464AC"/>
    <w:rsid w:val="00847703"/>
    <w:rsid w:val="00850D70"/>
    <w:rsid w:val="008515D7"/>
    <w:rsid w:val="008523E9"/>
    <w:rsid w:val="00854177"/>
    <w:rsid w:val="00854837"/>
    <w:rsid w:val="008554FD"/>
    <w:rsid w:val="008559A5"/>
    <w:rsid w:val="00855F8E"/>
    <w:rsid w:val="00856F95"/>
    <w:rsid w:val="00857809"/>
    <w:rsid w:val="008600DF"/>
    <w:rsid w:val="00860EEA"/>
    <w:rsid w:val="00861E86"/>
    <w:rsid w:val="00862DC4"/>
    <w:rsid w:val="008641C5"/>
    <w:rsid w:val="00864219"/>
    <w:rsid w:val="0086473F"/>
    <w:rsid w:val="008662A9"/>
    <w:rsid w:val="0086651F"/>
    <w:rsid w:val="00866929"/>
    <w:rsid w:val="00866A16"/>
    <w:rsid w:val="00867C02"/>
    <w:rsid w:val="00867F6C"/>
    <w:rsid w:val="00870736"/>
    <w:rsid w:val="008707BD"/>
    <w:rsid w:val="00870F11"/>
    <w:rsid w:val="0087109A"/>
    <w:rsid w:val="00871F1E"/>
    <w:rsid w:val="00872903"/>
    <w:rsid w:val="00872B0F"/>
    <w:rsid w:val="00873119"/>
    <w:rsid w:val="00874CFF"/>
    <w:rsid w:val="00875CF1"/>
    <w:rsid w:val="008806FD"/>
    <w:rsid w:val="0088084C"/>
    <w:rsid w:val="0088166B"/>
    <w:rsid w:val="00881B02"/>
    <w:rsid w:val="008821DC"/>
    <w:rsid w:val="008833EA"/>
    <w:rsid w:val="008835E0"/>
    <w:rsid w:val="00884057"/>
    <w:rsid w:val="00885F12"/>
    <w:rsid w:val="0088673A"/>
    <w:rsid w:val="008876BD"/>
    <w:rsid w:val="008919A5"/>
    <w:rsid w:val="00892269"/>
    <w:rsid w:val="008928F1"/>
    <w:rsid w:val="0089582E"/>
    <w:rsid w:val="0089623D"/>
    <w:rsid w:val="0089673F"/>
    <w:rsid w:val="00896DD8"/>
    <w:rsid w:val="008A0594"/>
    <w:rsid w:val="008A16B2"/>
    <w:rsid w:val="008A16FD"/>
    <w:rsid w:val="008A24D8"/>
    <w:rsid w:val="008A277E"/>
    <w:rsid w:val="008A44C7"/>
    <w:rsid w:val="008A4958"/>
    <w:rsid w:val="008A4DF3"/>
    <w:rsid w:val="008A5D66"/>
    <w:rsid w:val="008A5EB9"/>
    <w:rsid w:val="008A61B7"/>
    <w:rsid w:val="008A6BDC"/>
    <w:rsid w:val="008A7851"/>
    <w:rsid w:val="008B109B"/>
    <w:rsid w:val="008B1CCA"/>
    <w:rsid w:val="008B29FE"/>
    <w:rsid w:val="008B3089"/>
    <w:rsid w:val="008B34C5"/>
    <w:rsid w:val="008C0259"/>
    <w:rsid w:val="008C1235"/>
    <w:rsid w:val="008C3A87"/>
    <w:rsid w:val="008C40E5"/>
    <w:rsid w:val="008C7D0A"/>
    <w:rsid w:val="008D1506"/>
    <w:rsid w:val="008D181D"/>
    <w:rsid w:val="008D30FB"/>
    <w:rsid w:val="008D3A5A"/>
    <w:rsid w:val="008D3B50"/>
    <w:rsid w:val="008D5CBE"/>
    <w:rsid w:val="008D5FA5"/>
    <w:rsid w:val="008D6602"/>
    <w:rsid w:val="008E052F"/>
    <w:rsid w:val="008E10E2"/>
    <w:rsid w:val="008E3730"/>
    <w:rsid w:val="008E4180"/>
    <w:rsid w:val="008E4A7F"/>
    <w:rsid w:val="008E4EBB"/>
    <w:rsid w:val="008E5567"/>
    <w:rsid w:val="008E59F8"/>
    <w:rsid w:val="008E6C88"/>
    <w:rsid w:val="008E7204"/>
    <w:rsid w:val="008F2A1B"/>
    <w:rsid w:val="008F2FA9"/>
    <w:rsid w:val="008F3D41"/>
    <w:rsid w:val="008F74AD"/>
    <w:rsid w:val="008F7F10"/>
    <w:rsid w:val="00900AF3"/>
    <w:rsid w:val="00901BC2"/>
    <w:rsid w:val="0090220E"/>
    <w:rsid w:val="00903E1C"/>
    <w:rsid w:val="00904898"/>
    <w:rsid w:val="00904A00"/>
    <w:rsid w:val="00904B84"/>
    <w:rsid w:val="00905D84"/>
    <w:rsid w:val="00906270"/>
    <w:rsid w:val="009068EA"/>
    <w:rsid w:val="00906D1E"/>
    <w:rsid w:val="00907499"/>
    <w:rsid w:val="00907A6A"/>
    <w:rsid w:val="009109F0"/>
    <w:rsid w:val="00910BDE"/>
    <w:rsid w:val="009114D7"/>
    <w:rsid w:val="00911B05"/>
    <w:rsid w:val="009132F1"/>
    <w:rsid w:val="00914E38"/>
    <w:rsid w:val="00915532"/>
    <w:rsid w:val="009162F3"/>
    <w:rsid w:val="00916A15"/>
    <w:rsid w:val="00917654"/>
    <w:rsid w:val="009203A0"/>
    <w:rsid w:val="00921082"/>
    <w:rsid w:val="00923326"/>
    <w:rsid w:val="0092415A"/>
    <w:rsid w:val="0092461A"/>
    <w:rsid w:val="00925C93"/>
    <w:rsid w:val="00925FF5"/>
    <w:rsid w:val="0092659E"/>
    <w:rsid w:val="00926DE4"/>
    <w:rsid w:val="0092799F"/>
    <w:rsid w:val="0093064C"/>
    <w:rsid w:val="00931D2A"/>
    <w:rsid w:val="00932FFC"/>
    <w:rsid w:val="00933194"/>
    <w:rsid w:val="00933249"/>
    <w:rsid w:val="009332AB"/>
    <w:rsid w:val="00933BA4"/>
    <w:rsid w:val="00934949"/>
    <w:rsid w:val="00934E4F"/>
    <w:rsid w:val="00935341"/>
    <w:rsid w:val="00936C3A"/>
    <w:rsid w:val="00937AB4"/>
    <w:rsid w:val="0094090D"/>
    <w:rsid w:val="00943670"/>
    <w:rsid w:val="00943F80"/>
    <w:rsid w:val="00944284"/>
    <w:rsid w:val="009454B4"/>
    <w:rsid w:val="0094596D"/>
    <w:rsid w:val="00946A50"/>
    <w:rsid w:val="0095097A"/>
    <w:rsid w:val="00952403"/>
    <w:rsid w:val="00952530"/>
    <w:rsid w:val="009525F9"/>
    <w:rsid w:val="00953B39"/>
    <w:rsid w:val="00954088"/>
    <w:rsid w:val="00954504"/>
    <w:rsid w:val="0095870E"/>
    <w:rsid w:val="00960581"/>
    <w:rsid w:val="00961AE0"/>
    <w:rsid w:val="00961F65"/>
    <w:rsid w:val="00963795"/>
    <w:rsid w:val="0096386C"/>
    <w:rsid w:val="00963A72"/>
    <w:rsid w:val="009643F5"/>
    <w:rsid w:val="00966412"/>
    <w:rsid w:val="00966F24"/>
    <w:rsid w:val="00966FD9"/>
    <w:rsid w:val="00967264"/>
    <w:rsid w:val="00970253"/>
    <w:rsid w:val="009712A0"/>
    <w:rsid w:val="00971D7D"/>
    <w:rsid w:val="0097209A"/>
    <w:rsid w:val="00973B9D"/>
    <w:rsid w:val="00973C67"/>
    <w:rsid w:val="009839E5"/>
    <w:rsid w:val="00984892"/>
    <w:rsid w:val="00984B6F"/>
    <w:rsid w:val="00985C77"/>
    <w:rsid w:val="00985D37"/>
    <w:rsid w:val="009860AE"/>
    <w:rsid w:val="00987188"/>
    <w:rsid w:val="00987927"/>
    <w:rsid w:val="009879DE"/>
    <w:rsid w:val="00990305"/>
    <w:rsid w:val="00991771"/>
    <w:rsid w:val="00992983"/>
    <w:rsid w:val="00992AFD"/>
    <w:rsid w:val="00993169"/>
    <w:rsid w:val="009937E5"/>
    <w:rsid w:val="00993C38"/>
    <w:rsid w:val="00994F66"/>
    <w:rsid w:val="00996CDC"/>
    <w:rsid w:val="00996D76"/>
    <w:rsid w:val="009A1600"/>
    <w:rsid w:val="009A1996"/>
    <w:rsid w:val="009A2122"/>
    <w:rsid w:val="009A2DC7"/>
    <w:rsid w:val="009A501C"/>
    <w:rsid w:val="009A51D2"/>
    <w:rsid w:val="009A6BBD"/>
    <w:rsid w:val="009B06BD"/>
    <w:rsid w:val="009B170C"/>
    <w:rsid w:val="009B3015"/>
    <w:rsid w:val="009B4721"/>
    <w:rsid w:val="009B52EE"/>
    <w:rsid w:val="009C0D33"/>
    <w:rsid w:val="009C10A9"/>
    <w:rsid w:val="009C2C7F"/>
    <w:rsid w:val="009C2E23"/>
    <w:rsid w:val="009C43AD"/>
    <w:rsid w:val="009C54AE"/>
    <w:rsid w:val="009C6A12"/>
    <w:rsid w:val="009D0200"/>
    <w:rsid w:val="009D17D5"/>
    <w:rsid w:val="009D1898"/>
    <w:rsid w:val="009D20E2"/>
    <w:rsid w:val="009D3A95"/>
    <w:rsid w:val="009D41C5"/>
    <w:rsid w:val="009D62EA"/>
    <w:rsid w:val="009D6B39"/>
    <w:rsid w:val="009E1615"/>
    <w:rsid w:val="009E1AE7"/>
    <w:rsid w:val="009E1BC4"/>
    <w:rsid w:val="009E1D72"/>
    <w:rsid w:val="009E2472"/>
    <w:rsid w:val="009E36F9"/>
    <w:rsid w:val="009F0707"/>
    <w:rsid w:val="009F1D3B"/>
    <w:rsid w:val="009F2B61"/>
    <w:rsid w:val="009F31C3"/>
    <w:rsid w:val="009F3444"/>
    <w:rsid w:val="009F34E3"/>
    <w:rsid w:val="009F37C9"/>
    <w:rsid w:val="009F48F4"/>
    <w:rsid w:val="009F500D"/>
    <w:rsid w:val="009F6BF6"/>
    <w:rsid w:val="00A00D73"/>
    <w:rsid w:val="00A04421"/>
    <w:rsid w:val="00A045F9"/>
    <w:rsid w:val="00A04E26"/>
    <w:rsid w:val="00A06886"/>
    <w:rsid w:val="00A0692C"/>
    <w:rsid w:val="00A0745C"/>
    <w:rsid w:val="00A10C73"/>
    <w:rsid w:val="00A11607"/>
    <w:rsid w:val="00A12CFD"/>
    <w:rsid w:val="00A12EC5"/>
    <w:rsid w:val="00A142E4"/>
    <w:rsid w:val="00A143E7"/>
    <w:rsid w:val="00A16C8F"/>
    <w:rsid w:val="00A221A0"/>
    <w:rsid w:val="00A22D73"/>
    <w:rsid w:val="00A233E0"/>
    <w:rsid w:val="00A23BDF"/>
    <w:rsid w:val="00A24175"/>
    <w:rsid w:val="00A24868"/>
    <w:rsid w:val="00A24A97"/>
    <w:rsid w:val="00A26535"/>
    <w:rsid w:val="00A31069"/>
    <w:rsid w:val="00A32CB0"/>
    <w:rsid w:val="00A340B5"/>
    <w:rsid w:val="00A35403"/>
    <w:rsid w:val="00A358A0"/>
    <w:rsid w:val="00A35D4E"/>
    <w:rsid w:val="00A3604F"/>
    <w:rsid w:val="00A3640C"/>
    <w:rsid w:val="00A36DA2"/>
    <w:rsid w:val="00A40005"/>
    <w:rsid w:val="00A413D0"/>
    <w:rsid w:val="00A417EB"/>
    <w:rsid w:val="00A42758"/>
    <w:rsid w:val="00A42CA3"/>
    <w:rsid w:val="00A42EE9"/>
    <w:rsid w:val="00A43172"/>
    <w:rsid w:val="00A43E2A"/>
    <w:rsid w:val="00A450CB"/>
    <w:rsid w:val="00A510A3"/>
    <w:rsid w:val="00A51A2F"/>
    <w:rsid w:val="00A529D5"/>
    <w:rsid w:val="00A53F38"/>
    <w:rsid w:val="00A55010"/>
    <w:rsid w:val="00A558CF"/>
    <w:rsid w:val="00A573FF"/>
    <w:rsid w:val="00A57DA6"/>
    <w:rsid w:val="00A600C3"/>
    <w:rsid w:val="00A62008"/>
    <w:rsid w:val="00A63AB8"/>
    <w:rsid w:val="00A63F56"/>
    <w:rsid w:val="00A64319"/>
    <w:rsid w:val="00A6610A"/>
    <w:rsid w:val="00A67993"/>
    <w:rsid w:val="00A67D4B"/>
    <w:rsid w:val="00A67FF3"/>
    <w:rsid w:val="00A73027"/>
    <w:rsid w:val="00A74455"/>
    <w:rsid w:val="00A7485A"/>
    <w:rsid w:val="00A7619C"/>
    <w:rsid w:val="00A82242"/>
    <w:rsid w:val="00A82AC2"/>
    <w:rsid w:val="00A8628E"/>
    <w:rsid w:val="00A866B2"/>
    <w:rsid w:val="00A86F63"/>
    <w:rsid w:val="00A878E6"/>
    <w:rsid w:val="00A90051"/>
    <w:rsid w:val="00A90809"/>
    <w:rsid w:val="00A9152F"/>
    <w:rsid w:val="00A91A4C"/>
    <w:rsid w:val="00A9584F"/>
    <w:rsid w:val="00A95D82"/>
    <w:rsid w:val="00A9622E"/>
    <w:rsid w:val="00A96368"/>
    <w:rsid w:val="00A97C05"/>
    <w:rsid w:val="00AA0CEC"/>
    <w:rsid w:val="00AA1396"/>
    <w:rsid w:val="00AA154F"/>
    <w:rsid w:val="00AA164E"/>
    <w:rsid w:val="00AA3B72"/>
    <w:rsid w:val="00AA3E6C"/>
    <w:rsid w:val="00AA3FD0"/>
    <w:rsid w:val="00AA448C"/>
    <w:rsid w:val="00AA72F9"/>
    <w:rsid w:val="00AA7631"/>
    <w:rsid w:val="00AB05DB"/>
    <w:rsid w:val="00AB0D03"/>
    <w:rsid w:val="00AB2026"/>
    <w:rsid w:val="00AB2986"/>
    <w:rsid w:val="00AB2A61"/>
    <w:rsid w:val="00AB3EE4"/>
    <w:rsid w:val="00AB47AF"/>
    <w:rsid w:val="00AB561B"/>
    <w:rsid w:val="00AB6033"/>
    <w:rsid w:val="00AB71AC"/>
    <w:rsid w:val="00AB73D7"/>
    <w:rsid w:val="00AB7761"/>
    <w:rsid w:val="00AB7FEB"/>
    <w:rsid w:val="00AC06AA"/>
    <w:rsid w:val="00AC1303"/>
    <w:rsid w:val="00AC1420"/>
    <w:rsid w:val="00AC5289"/>
    <w:rsid w:val="00AC5E4F"/>
    <w:rsid w:val="00AC60A5"/>
    <w:rsid w:val="00AD04C0"/>
    <w:rsid w:val="00AD151C"/>
    <w:rsid w:val="00AD2484"/>
    <w:rsid w:val="00AD261E"/>
    <w:rsid w:val="00AD2A39"/>
    <w:rsid w:val="00AD31CB"/>
    <w:rsid w:val="00AD32D1"/>
    <w:rsid w:val="00AD376A"/>
    <w:rsid w:val="00AD3B08"/>
    <w:rsid w:val="00AD400A"/>
    <w:rsid w:val="00AD55E8"/>
    <w:rsid w:val="00AD6332"/>
    <w:rsid w:val="00AD78D3"/>
    <w:rsid w:val="00AD7982"/>
    <w:rsid w:val="00AD7B5F"/>
    <w:rsid w:val="00AE0269"/>
    <w:rsid w:val="00AE060B"/>
    <w:rsid w:val="00AE0761"/>
    <w:rsid w:val="00AE166A"/>
    <w:rsid w:val="00AE1A63"/>
    <w:rsid w:val="00AE2E68"/>
    <w:rsid w:val="00AE33F4"/>
    <w:rsid w:val="00AE4F5F"/>
    <w:rsid w:val="00AE55B5"/>
    <w:rsid w:val="00AE5FD2"/>
    <w:rsid w:val="00AE6EE4"/>
    <w:rsid w:val="00AF076A"/>
    <w:rsid w:val="00AF1223"/>
    <w:rsid w:val="00AF15AD"/>
    <w:rsid w:val="00AF2250"/>
    <w:rsid w:val="00AF2B01"/>
    <w:rsid w:val="00AF689F"/>
    <w:rsid w:val="00AF6D28"/>
    <w:rsid w:val="00B00CE3"/>
    <w:rsid w:val="00B02529"/>
    <w:rsid w:val="00B03C7C"/>
    <w:rsid w:val="00B04C53"/>
    <w:rsid w:val="00B06CD3"/>
    <w:rsid w:val="00B10155"/>
    <w:rsid w:val="00B116A2"/>
    <w:rsid w:val="00B11AA8"/>
    <w:rsid w:val="00B11BE7"/>
    <w:rsid w:val="00B11E10"/>
    <w:rsid w:val="00B12343"/>
    <w:rsid w:val="00B12740"/>
    <w:rsid w:val="00B13F33"/>
    <w:rsid w:val="00B149B4"/>
    <w:rsid w:val="00B150B1"/>
    <w:rsid w:val="00B15B21"/>
    <w:rsid w:val="00B160A7"/>
    <w:rsid w:val="00B17247"/>
    <w:rsid w:val="00B20AF3"/>
    <w:rsid w:val="00B218DF"/>
    <w:rsid w:val="00B21ACE"/>
    <w:rsid w:val="00B21C3B"/>
    <w:rsid w:val="00B23F3D"/>
    <w:rsid w:val="00B2403B"/>
    <w:rsid w:val="00B24A36"/>
    <w:rsid w:val="00B255E1"/>
    <w:rsid w:val="00B25731"/>
    <w:rsid w:val="00B27367"/>
    <w:rsid w:val="00B274DA"/>
    <w:rsid w:val="00B303F0"/>
    <w:rsid w:val="00B30B90"/>
    <w:rsid w:val="00B31DDD"/>
    <w:rsid w:val="00B32814"/>
    <w:rsid w:val="00B335B1"/>
    <w:rsid w:val="00B33CCF"/>
    <w:rsid w:val="00B33FFC"/>
    <w:rsid w:val="00B34460"/>
    <w:rsid w:val="00B34638"/>
    <w:rsid w:val="00B351C8"/>
    <w:rsid w:val="00B372BA"/>
    <w:rsid w:val="00B40577"/>
    <w:rsid w:val="00B40592"/>
    <w:rsid w:val="00B40CF9"/>
    <w:rsid w:val="00B4252E"/>
    <w:rsid w:val="00B42B18"/>
    <w:rsid w:val="00B42D98"/>
    <w:rsid w:val="00B432BB"/>
    <w:rsid w:val="00B4344A"/>
    <w:rsid w:val="00B4410A"/>
    <w:rsid w:val="00B451C7"/>
    <w:rsid w:val="00B478D8"/>
    <w:rsid w:val="00B50CF6"/>
    <w:rsid w:val="00B513D0"/>
    <w:rsid w:val="00B5144F"/>
    <w:rsid w:val="00B5154F"/>
    <w:rsid w:val="00B51B0D"/>
    <w:rsid w:val="00B51CBF"/>
    <w:rsid w:val="00B51DF0"/>
    <w:rsid w:val="00B55589"/>
    <w:rsid w:val="00B56574"/>
    <w:rsid w:val="00B56FC2"/>
    <w:rsid w:val="00B6038E"/>
    <w:rsid w:val="00B6147C"/>
    <w:rsid w:val="00B62A28"/>
    <w:rsid w:val="00B63686"/>
    <w:rsid w:val="00B70207"/>
    <w:rsid w:val="00B71047"/>
    <w:rsid w:val="00B711DA"/>
    <w:rsid w:val="00B7202D"/>
    <w:rsid w:val="00B73051"/>
    <w:rsid w:val="00B739C9"/>
    <w:rsid w:val="00B7600B"/>
    <w:rsid w:val="00B76FC6"/>
    <w:rsid w:val="00B77749"/>
    <w:rsid w:val="00B80343"/>
    <w:rsid w:val="00B81EA6"/>
    <w:rsid w:val="00B82C76"/>
    <w:rsid w:val="00B859A9"/>
    <w:rsid w:val="00B85A0F"/>
    <w:rsid w:val="00B93C18"/>
    <w:rsid w:val="00B93F1C"/>
    <w:rsid w:val="00B9409C"/>
    <w:rsid w:val="00B94721"/>
    <w:rsid w:val="00B94C93"/>
    <w:rsid w:val="00B94E48"/>
    <w:rsid w:val="00B9695B"/>
    <w:rsid w:val="00B96F8B"/>
    <w:rsid w:val="00B96FA2"/>
    <w:rsid w:val="00BA1113"/>
    <w:rsid w:val="00BA191D"/>
    <w:rsid w:val="00BA2528"/>
    <w:rsid w:val="00BA2C55"/>
    <w:rsid w:val="00BA327A"/>
    <w:rsid w:val="00BA3F2A"/>
    <w:rsid w:val="00BA7199"/>
    <w:rsid w:val="00BA7667"/>
    <w:rsid w:val="00BA78BE"/>
    <w:rsid w:val="00BB1A9E"/>
    <w:rsid w:val="00BB2893"/>
    <w:rsid w:val="00BB3464"/>
    <w:rsid w:val="00BB4EC0"/>
    <w:rsid w:val="00BC089E"/>
    <w:rsid w:val="00BC23CC"/>
    <w:rsid w:val="00BC3C1F"/>
    <w:rsid w:val="00BC3E17"/>
    <w:rsid w:val="00BC4CCB"/>
    <w:rsid w:val="00BC4E11"/>
    <w:rsid w:val="00BC51BA"/>
    <w:rsid w:val="00BC6203"/>
    <w:rsid w:val="00BC6AF4"/>
    <w:rsid w:val="00BD0C7C"/>
    <w:rsid w:val="00BD18DC"/>
    <w:rsid w:val="00BD1EC7"/>
    <w:rsid w:val="00BD2450"/>
    <w:rsid w:val="00BD41A1"/>
    <w:rsid w:val="00BD479D"/>
    <w:rsid w:val="00BD59FF"/>
    <w:rsid w:val="00BD5D05"/>
    <w:rsid w:val="00BD6612"/>
    <w:rsid w:val="00BD6FBC"/>
    <w:rsid w:val="00BE0A21"/>
    <w:rsid w:val="00BE0C92"/>
    <w:rsid w:val="00BE12CD"/>
    <w:rsid w:val="00BE1947"/>
    <w:rsid w:val="00BE5438"/>
    <w:rsid w:val="00BE714F"/>
    <w:rsid w:val="00BE73F4"/>
    <w:rsid w:val="00BE7F52"/>
    <w:rsid w:val="00BF005D"/>
    <w:rsid w:val="00BF28A1"/>
    <w:rsid w:val="00BF452A"/>
    <w:rsid w:val="00BF4731"/>
    <w:rsid w:val="00BF481D"/>
    <w:rsid w:val="00BF4837"/>
    <w:rsid w:val="00BF4B06"/>
    <w:rsid w:val="00BF58E0"/>
    <w:rsid w:val="00BF65B5"/>
    <w:rsid w:val="00BF766E"/>
    <w:rsid w:val="00BFAADC"/>
    <w:rsid w:val="00C00B58"/>
    <w:rsid w:val="00C012BC"/>
    <w:rsid w:val="00C01910"/>
    <w:rsid w:val="00C03820"/>
    <w:rsid w:val="00C04D5A"/>
    <w:rsid w:val="00C0595E"/>
    <w:rsid w:val="00C06032"/>
    <w:rsid w:val="00C0717A"/>
    <w:rsid w:val="00C076E2"/>
    <w:rsid w:val="00C1007C"/>
    <w:rsid w:val="00C12751"/>
    <w:rsid w:val="00C12C07"/>
    <w:rsid w:val="00C12DA6"/>
    <w:rsid w:val="00C1303B"/>
    <w:rsid w:val="00C14379"/>
    <w:rsid w:val="00C14CD6"/>
    <w:rsid w:val="00C14EA5"/>
    <w:rsid w:val="00C209F0"/>
    <w:rsid w:val="00C21097"/>
    <w:rsid w:val="00C2158F"/>
    <w:rsid w:val="00C21BC0"/>
    <w:rsid w:val="00C2248E"/>
    <w:rsid w:val="00C22B8F"/>
    <w:rsid w:val="00C236F1"/>
    <w:rsid w:val="00C244C4"/>
    <w:rsid w:val="00C24A1A"/>
    <w:rsid w:val="00C26302"/>
    <w:rsid w:val="00C269D5"/>
    <w:rsid w:val="00C26E13"/>
    <w:rsid w:val="00C27776"/>
    <w:rsid w:val="00C30024"/>
    <w:rsid w:val="00C30AC7"/>
    <w:rsid w:val="00C30B6D"/>
    <w:rsid w:val="00C31FEF"/>
    <w:rsid w:val="00C3284F"/>
    <w:rsid w:val="00C3286F"/>
    <w:rsid w:val="00C328E3"/>
    <w:rsid w:val="00C33F2B"/>
    <w:rsid w:val="00C34553"/>
    <w:rsid w:val="00C34D06"/>
    <w:rsid w:val="00C35254"/>
    <w:rsid w:val="00C37600"/>
    <w:rsid w:val="00C402EE"/>
    <w:rsid w:val="00C4052E"/>
    <w:rsid w:val="00C40901"/>
    <w:rsid w:val="00C40F4E"/>
    <w:rsid w:val="00C41FA2"/>
    <w:rsid w:val="00C43586"/>
    <w:rsid w:val="00C44472"/>
    <w:rsid w:val="00C448EB"/>
    <w:rsid w:val="00C44959"/>
    <w:rsid w:val="00C454D9"/>
    <w:rsid w:val="00C51191"/>
    <w:rsid w:val="00C51568"/>
    <w:rsid w:val="00C52BD6"/>
    <w:rsid w:val="00C52F64"/>
    <w:rsid w:val="00C5321D"/>
    <w:rsid w:val="00C53AB3"/>
    <w:rsid w:val="00C543D2"/>
    <w:rsid w:val="00C55989"/>
    <w:rsid w:val="00C560F0"/>
    <w:rsid w:val="00C56830"/>
    <w:rsid w:val="00C56ABE"/>
    <w:rsid w:val="00C57C8C"/>
    <w:rsid w:val="00C606B0"/>
    <w:rsid w:val="00C60F7A"/>
    <w:rsid w:val="00C6122C"/>
    <w:rsid w:val="00C6267A"/>
    <w:rsid w:val="00C6330D"/>
    <w:rsid w:val="00C63F89"/>
    <w:rsid w:val="00C65343"/>
    <w:rsid w:val="00C653D1"/>
    <w:rsid w:val="00C65488"/>
    <w:rsid w:val="00C662FF"/>
    <w:rsid w:val="00C66758"/>
    <w:rsid w:val="00C66A89"/>
    <w:rsid w:val="00C700E4"/>
    <w:rsid w:val="00C701F4"/>
    <w:rsid w:val="00C703C2"/>
    <w:rsid w:val="00C704D9"/>
    <w:rsid w:val="00C70731"/>
    <w:rsid w:val="00C7147E"/>
    <w:rsid w:val="00C72069"/>
    <w:rsid w:val="00C7215A"/>
    <w:rsid w:val="00C727D7"/>
    <w:rsid w:val="00C74BB9"/>
    <w:rsid w:val="00C758B6"/>
    <w:rsid w:val="00C75A25"/>
    <w:rsid w:val="00C80549"/>
    <w:rsid w:val="00C81294"/>
    <w:rsid w:val="00C82159"/>
    <w:rsid w:val="00C82458"/>
    <w:rsid w:val="00C85481"/>
    <w:rsid w:val="00C861E8"/>
    <w:rsid w:val="00C87225"/>
    <w:rsid w:val="00C87AED"/>
    <w:rsid w:val="00C87F2F"/>
    <w:rsid w:val="00C8C6B0"/>
    <w:rsid w:val="00C924EC"/>
    <w:rsid w:val="00C93CDE"/>
    <w:rsid w:val="00C93FC6"/>
    <w:rsid w:val="00C94C9F"/>
    <w:rsid w:val="00C94E90"/>
    <w:rsid w:val="00C95A65"/>
    <w:rsid w:val="00C95D5A"/>
    <w:rsid w:val="00C964B8"/>
    <w:rsid w:val="00C97785"/>
    <w:rsid w:val="00CA0430"/>
    <w:rsid w:val="00CA156B"/>
    <w:rsid w:val="00CA24C0"/>
    <w:rsid w:val="00CA2847"/>
    <w:rsid w:val="00CA29F5"/>
    <w:rsid w:val="00CA4F81"/>
    <w:rsid w:val="00CA64DF"/>
    <w:rsid w:val="00CA7810"/>
    <w:rsid w:val="00CB0218"/>
    <w:rsid w:val="00CB0614"/>
    <w:rsid w:val="00CB1263"/>
    <w:rsid w:val="00CB19AD"/>
    <w:rsid w:val="00CB227F"/>
    <w:rsid w:val="00CB267B"/>
    <w:rsid w:val="00CB3D31"/>
    <w:rsid w:val="00CB6565"/>
    <w:rsid w:val="00CB6640"/>
    <w:rsid w:val="00CB6F14"/>
    <w:rsid w:val="00CB7E09"/>
    <w:rsid w:val="00CB7FF3"/>
    <w:rsid w:val="00CC093F"/>
    <w:rsid w:val="00CC1264"/>
    <w:rsid w:val="00CC48DC"/>
    <w:rsid w:val="00CC5B50"/>
    <w:rsid w:val="00CC617E"/>
    <w:rsid w:val="00CC7C95"/>
    <w:rsid w:val="00CD05E6"/>
    <w:rsid w:val="00CD0A9F"/>
    <w:rsid w:val="00CD1471"/>
    <w:rsid w:val="00CD1F00"/>
    <w:rsid w:val="00CD3726"/>
    <w:rsid w:val="00CD5CA9"/>
    <w:rsid w:val="00CD668D"/>
    <w:rsid w:val="00CD692C"/>
    <w:rsid w:val="00CD7371"/>
    <w:rsid w:val="00CD7CE6"/>
    <w:rsid w:val="00CE0E6C"/>
    <w:rsid w:val="00CE293D"/>
    <w:rsid w:val="00CE352F"/>
    <w:rsid w:val="00CE52C2"/>
    <w:rsid w:val="00CE5B14"/>
    <w:rsid w:val="00CE5B52"/>
    <w:rsid w:val="00CE5D1C"/>
    <w:rsid w:val="00CE69C5"/>
    <w:rsid w:val="00CE71ED"/>
    <w:rsid w:val="00CE7977"/>
    <w:rsid w:val="00CE7BDE"/>
    <w:rsid w:val="00CF0ACE"/>
    <w:rsid w:val="00CF1E8F"/>
    <w:rsid w:val="00CF3AD7"/>
    <w:rsid w:val="00CF5BAA"/>
    <w:rsid w:val="00CF6403"/>
    <w:rsid w:val="00CF7DAA"/>
    <w:rsid w:val="00D0201E"/>
    <w:rsid w:val="00D02EA3"/>
    <w:rsid w:val="00D04303"/>
    <w:rsid w:val="00D04631"/>
    <w:rsid w:val="00D0487F"/>
    <w:rsid w:val="00D05ADC"/>
    <w:rsid w:val="00D05BF1"/>
    <w:rsid w:val="00D107AA"/>
    <w:rsid w:val="00D10820"/>
    <w:rsid w:val="00D10F69"/>
    <w:rsid w:val="00D12786"/>
    <w:rsid w:val="00D12E71"/>
    <w:rsid w:val="00D1358D"/>
    <w:rsid w:val="00D13FDC"/>
    <w:rsid w:val="00D1444F"/>
    <w:rsid w:val="00D148ED"/>
    <w:rsid w:val="00D15580"/>
    <w:rsid w:val="00D1562D"/>
    <w:rsid w:val="00D16AFF"/>
    <w:rsid w:val="00D16BBF"/>
    <w:rsid w:val="00D17F78"/>
    <w:rsid w:val="00D20364"/>
    <w:rsid w:val="00D22266"/>
    <w:rsid w:val="00D24F26"/>
    <w:rsid w:val="00D25052"/>
    <w:rsid w:val="00D25C35"/>
    <w:rsid w:val="00D26742"/>
    <w:rsid w:val="00D27BEA"/>
    <w:rsid w:val="00D27D97"/>
    <w:rsid w:val="00D30BD4"/>
    <w:rsid w:val="00D322E0"/>
    <w:rsid w:val="00D33484"/>
    <w:rsid w:val="00D3670F"/>
    <w:rsid w:val="00D3712E"/>
    <w:rsid w:val="00D3715B"/>
    <w:rsid w:val="00D379C8"/>
    <w:rsid w:val="00D37EAC"/>
    <w:rsid w:val="00D40506"/>
    <w:rsid w:val="00D42ECC"/>
    <w:rsid w:val="00D43C93"/>
    <w:rsid w:val="00D447E0"/>
    <w:rsid w:val="00D44EE5"/>
    <w:rsid w:val="00D46DE5"/>
    <w:rsid w:val="00D47026"/>
    <w:rsid w:val="00D4713E"/>
    <w:rsid w:val="00D47689"/>
    <w:rsid w:val="00D47E6B"/>
    <w:rsid w:val="00D5065C"/>
    <w:rsid w:val="00D50DEF"/>
    <w:rsid w:val="00D52E96"/>
    <w:rsid w:val="00D534F9"/>
    <w:rsid w:val="00D54472"/>
    <w:rsid w:val="00D564D1"/>
    <w:rsid w:val="00D57666"/>
    <w:rsid w:val="00D57BA7"/>
    <w:rsid w:val="00D607E4"/>
    <w:rsid w:val="00D60E5E"/>
    <w:rsid w:val="00D61203"/>
    <w:rsid w:val="00D61FEE"/>
    <w:rsid w:val="00D62A97"/>
    <w:rsid w:val="00D62D97"/>
    <w:rsid w:val="00D64081"/>
    <w:rsid w:val="00D642E5"/>
    <w:rsid w:val="00D6476E"/>
    <w:rsid w:val="00D6485D"/>
    <w:rsid w:val="00D64A64"/>
    <w:rsid w:val="00D6537B"/>
    <w:rsid w:val="00D66715"/>
    <w:rsid w:val="00D67564"/>
    <w:rsid w:val="00D67B1F"/>
    <w:rsid w:val="00D702DC"/>
    <w:rsid w:val="00D72633"/>
    <w:rsid w:val="00D73632"/>
    <w:rsid w:val="00D74132"/>
    <w:rsid w:val="00D74DE4"/>
    <w:rsid w:val="00D75928"/>
    <w:rsid w:val="00D76534"/>
    <w:rsid w:val="00D76EA7"/>
    <w:rsid w:val="00D77E8C"/>
    <w:rsid w:val="00D80301"/>
    <w:rsid w:val="00D8497C"/>
    <w:rsid w:val="00D84C21"/>
    <w:rsid w:val="00D84FCC"/>
    <w:rsid w:val="00D86078"/>
    <w:rsid w:val="00D87B52"/>
    <w:rsid w:val="00D87CA1"/>
    <w:rsid w:val="00D90AFD"/>
    <w:rsid w:val="00D90CE9"/>
    <w:rsid w:val="00D9122E"/>
    <w:rsid w:val="00D9134D"/>
    <w:rsid w:val="00D921C7"/>
    <w:rsid w:val="00D92667"/>
    <w:rsid w:val="00D93327"/>
    <w:rsid w:val="00D942C2"/>
    <w:rsid w:val="00D949BF"/>
    <w:rsid w:val="00D956B0"/>
    <w:rsid w:val="00D9677B"/>
    <w:rsid w:val="00DA14A1"/>
    <w:rsid w:val="00DA280C"/>
    <w:rsid w:val="00DA2DA1"/>
    <w:rsid w:val="00DA33C6"/>
    <w:rsid w:val="00DA3A63"/>
    <w:rsid w:val="00DA6023"/>
    <w:rsid w:val="00DA7B81"/>
    <w:rsid w:val="00DB1793"/>
    <w:rsid w:val="00DB18F9"/>
    <w:rsid w:val="00DB2300"/>
    <w:rsid w:val="00DB252C"/>
    <w:rsid w:val="00DB3C66"/>
    <w:rsid w:val="00DB4950"/>
    <w:rsid w:val="00DB4AB3"/>
    <w:rsid w:val="00DB597E"/>
    <w:rsid w:val="00DB66F9"/>
    <w:rsid w:val="00DC0AE6"/>
    <w:rsid w:val="00DC0D3F"/>
    <w:rsid w:val="00DC0F45"/>
    <w:rsid w:val="00DC1703"/>
    <w:rsid w:val="00DC2447"/>
    <w:rsid w:val="00DC37FD"/>
    <w:rsid w:val="00DC596E"/>
    <w:rsid w:val="00DC5F71"/>
    <w:rsid w:val="00DC5FB9"/>
    <w:rsid w:val="00DC5FE1"/>
    <w:rsid w:val="00DC78D9"/>
    <w:rsid w:val="00DD1FF1"/>
    <w:rsid w:val="00DD37C0"/>
    <w:rsid w:val="00DD5065"/>
    <w:rsid w:val="00DD5697"/>
    <w:rsid w:val="00DD7680"/>
    <w:rsid w:val="00DD7B93"/>
    <w:rsid w:val="00DE2867"/>
    <w:rsid w:val="00DE423A"/>
    <w:rsid w:val="00DE62C7"/>
    <w:rsid w:val="00DE7789"/>
    <w:rsid w:val="00DF1A6A"/>
    <w:rsid w:val="00DF2028"/>
    <w:rsid w:val="00DF21EF"/>
    <w:rsid w:val="00DF22E9"/>
    <w:rsid w:val="00DF2D74"/>
    <w:rsid w:val="00DF4EB8"/>
    <w:rsid w:val="00DF6414"/>
    <w:rsid w:val="00DF7896"/>
    <w:rsid w:val="00E004B4"/>
    <w:rsid w:val="00E0142C"/>
    <w:rsid w:val="00E01ACE"/>
    <w:rsid w:val="00E01FA9"/>
    <w:rsid w:val="00E01FD6"/>
    <w:rsid w:val="00E0363D"/>
    <w:rsid w:val="00E0394E"/>
    <w:rsid w:val="00E05FF7"/>
    <w:rsid w:val="00E06EC5"/>
    <w:rsid w:val="00E12CF4"/>
    <w:rsid w:val="00E130B2"/>
    <w:rsid w:val="00E165BA"/>
    <w:rsid w:val="00E16C03"/>
    <w:rsid w:val="00E16F18"/>
    <w:rsid w:val="00E2390E"/>
    <w:rsid w:val="00E256C2"/>
    <w:rsid w:val="00E2578E"/>
    <w:rsid w:val="00E25B6B"/>
    <w:rsid w:val="00E26EFB"/>
    <w:rsid w:val="00E27233"/>
    <w:rsid w:val="00E3219E"/>
    <w:rsid w:val="00E3287F"/>
    <w:rsid w:val="00E33AB7"/>
    <w:rsid w:val="00E35BE2"/>
    <w:rsid w:val="00E35C9C"/>
    <w:rsid w:val="00E36E0C"/>
    <w:rsid w:val="00E36F14"/>
    <w:rsid w:val="00E3773B"/>
    <w:rsid w:val="00E37D0E"/>
    <w:rsid w:val="00E4022D"/>
    <w:rsid w:val="00E40706"/>
    <w:rsid w:val="00E4124E"/>
    <w:rsid w:val="00E41D1A"/>
    <w:rsid w:val="00E445DB"/>
    <w:rsid w:val="00E503B2"/>
    <w:rsid w:val="00E52C48"/>
    <w:rsid w:val="00E52FDB"/>
    <w:rsid w:val="00E53D02"/>
    <w:rsid w:val="00E540FF"/>
    <w:rsid w:val="00E552C7"/>
    <w:rsid w:val="00E55E32"/>
    <w:rsid w:val="00E61D69"/>
    <w:rsid w:val="00E6482C"/>
    <w:rsid w:val="00E648A9"/>
    <w:rsid w:val="00E66ED7"/>
    <w:rsid w:val="00E70BBC"/>
    <w:rsid w:val="00E70BEA"/>
    <w:rsid w:val="00E7122D"/>
    <w:rsid w:val="00E71C27"/>
    <w:rsid w:val="00E71FE6"/>
    <w:rsid w:val="00E720EE"/>
    <w:rsid w:val="00E73000"/>
    <w:rsid w:val="00E7358D"/>
    <w:rsid w:val="00E74E84"/>
    <w:rsid w:val="00E75095"/>
    <w:rsid w:val="00E75C37"/>
    <w:rsid w:val="00E76C08"/>
    <w:rsid w:val="00E7C521"/>
    <w:rsid w:val="00E80237"/>
    <w:rsid w:val="00E803C2"/>
    <w:rsid w:val="00E80584"/>
    <w:rsid w:val="00E80CB5"/>
    <w:rsid w:val="00E80DAF"/>
    <w:rsid w:val="00E80FF4"/>
    <w:rsid w:val="00E810C1"/>
    <w:rsid w:val="00E81797"/>
    <w:rsid w:val="00E82505"/>
    <w:rsid w:val="00E8321A"/>
    <w:rsid w:val="00E83781"/>
    <w:rsid w:val="00E84F66"/>
    <w:rsid w:val="00E85318"/>
    <w:rsid w:val="00E854BF"/>
    <w:rsid w:val="00E85756"/>
    <w:rsid w:val="00E85E95"/>
    <w:rsid w:val="00E871EF"/>
    <w:rsid w:val="00E87B63"/>
    <w:rsid w:val="00E87D54"/>
    <w:rsid w:val="00E87F2C"/>
    <w:rsid w:val="00E901D1"/>
    <w:rsid w:val="00E9360E"/>
    <w:rsid w:val="00E93C15"/>
    <w:rsid w:val="00E93FAF"/>
    <w:rsid w:val="00E94352"/>
    <w:rsid w:val="00E94D83"/>
    <w:rsid w:val="00E96158"/>
    <w:rsid w:val="00E965AD"/>
    <w:rsid w:val="00E96CF8"/>
    <w:rsid w:val="00E96EA2"/>
    <w:rsid w:val="00E970F7"/>
    <w:rsid w:val="00E9774A"/>
    <w:rsid w:val="00E979ED"/>
    <w:rsid w:val="00EA28F4"/>
    <w:rsid w:val="00EA2AC2"/>
    <w:rsid w:val="00EA2B2E"/>
    <w:rsid w:val="00EA3289"/>
    <w:rsid w:val="00EA32A9"/>
    <w:rsid w:val="00EA364D"/>
    <w:rsid w:val="00EA69F7"/>
    <w:rsid w:val="00EB1528"/>
    <w:rsid w:val="00EB200A"/>
    <w:rsid w:val="00EB34FF"/>
    <w:rsid w:val="00EB4BB6"/>
    <w:rsid w:val="00EB4D98"/>
    <w:rsid w:val="00EB5151"/>
    <w:rsid w:val="00EB5E2F"/>
    <w:rsid w:val="00EC0EA2"/>
    <w:rsid w:val="00EC1B1D"/>
    <w:rsid w:val="00EC1E2C"/>
    <w:rsid w:val="00EC24EB"/>
    <w:rsid w:val="00EC3379"/>
    <w:rsid w:val="00EC386C"/>
    <w:rsid w:val="00EC42F1"/>
    <w:rsid w:val="00EC4BC8"/>
    <w:rsid w:val="00EC55B0"/>
    <w:rsid w:val="00EC5A92"/>
    <w:rsid w:val="00EC74D2"/>
    <w:rsid w:val="00EC7842"/>
    <w:rsid w:val="00EC7857"/>
    <w:rsid w:val="00EC7CE5"/>
    <w:rsid w:val="00ED0B99"/>
    <w:rsid w:val="00ED0BFC"/>
    <w:rsid w:val="00ED1DBA"/>
    <w:rsid w:val="00ED4C69"/>
    <w:rsid w:val="00ED5EF5"/>
    <w:rsid w:val="00ED642C"/>
    <w:rsid w:val="00EE1CD8"/>
    <w:rsid w:val="00EE2AFC"/>
    <w:rsid w:val="00EE3110"/>
    <w:rsid w:val="00EE33CD"/>
    <w:rsid w:val="00EE382D"/>
    <w:rsid w:val="00EE3CDC"/>
    <w:rsid w:val="00EE5B33"/>
    <w:rsid w:val="00EF2DE2"/>
    <w:rsid w:val="00EF34A9"/>
    <w:rsid w:val="00EF3766"/>
    <w:rsid w:val="00EF3A8D"/>
    <w:rsid w:val="00EF3E7D"/>
    <w:rsid w:val="00EF4C80"/>
    <w:rsid w:val="00EF692D"/>
    <w:rsid w:val="00EF6BC3"/>
    <w:rsid w:val="00EF7015"/>
    <w:rsid w:val="00EF7121"/>
    <w:rsid w:val="00F0000F"/>
    <w:rsid w:val="00F00770"/>
    <w:rsid w:val="00F012E5"/>
    <w:rsid w:val="00F016F5"/>
    <w:rsid w:val="00F028B2"/>
    <w:rsid w:val="00F032A3"/>
    <w:rsid w:val="00F039EC"/>
    <w:rsid w:val="00F04000"/>
    <w:rsid w:val="00F04856"/>
    <w:rsid w:val="00F066F6"/>
    <w:rsid w:val="00F06853"/>
    <w:rsid w:val="00F06D32"/>
    <w:rsid w:val="00F07FD6"/>
    <w:rsid w:val="00F10DE8"/>
    <w:rsid w:val="00F13233"/>
    <w:rsid w:val="00F1340A"/>
    <w:rsid w:val="00F13CF4"/>
    <w:rsid w:val="00F13CFE"/>
    <w:rsid w:val="00F14CAE"/>
    <w:rsid w:val="00F1795F"/>
    <w:rsid w:val="00F20FC6"/>
    <w:rsid w:val="00F21D55"/>
    <w:rsid w:val="00F23777"/>
    <w:rsid w:val="00F23837"/>
    <w:rsid w:val="00F23B8B"/>
    <w:rsid w:val="00F2497A"/>
    <w:rsid w:val="00F2549A"/>
    <w:rsid w:val="00F25C84"/>
    <w:rsid w:val="00F25D9C"/>
    <w:rsid w:val="00F26A56"/>
    <w:rsid w:val="00F26F4F"/>
    <w:rsid w:val="00F27C4F"/>
    <w:rsid w:val="00F3070E"/>
    <w:rsid w:val="00F3115D"/>
    <w:rsid w:val="00F33886"/>
    <w:rsid w:val="00F347B9"/>
    <w:rsid w:val="00F352A0"/>
    <w:rsid w:val="00F35771"/>
    <w:rsid w:val="00F434AD"/>
    <w:rsid w:val="00F43709"/>
    <w:rsid w:val="00F443CD"/>
    <w:rsid w:val="00F45338"/>
    <w:rsid w:val="00F45FDC"/>
    <w:rsid w:val="00F465B5"/>
    <w:rsid w:val="00F468AB"/>
    <w:rsid w:val="00F50754"/>
    <w:rsid w:val="00F5148E"/>
    <w:rsid w:val="00F51750"/>
    <w:rsid w:val="00F524C4"/>
    <w:rsid w:val="00F529CF"/>
    <w:rsid w:val="00F53325"/>
    <w:rsid w:val="00F53C26"/>
    <w:rsid w:val="00F544B8"/>
    <w:rsid w:val="00F5555F"/>
    <w:rsid w:val="00F57183"/>
    <w:rsid w:val="00F57F52"/>
    <w:rsid w:val="00F60FD5"/>
    <w:rsid w:val="00F62F38"/>
    <w:rsid w:val="00F6593A"/>
    <w:rsid w:val="00F669E1"/>
    <w:rsid w:val="00F66F5D"/>
    <w:rsid w:val="00F66FFB"/>
    <w:rsid w:val="00F67308"/>
    <w:rsid w:val="00F70DA4"/>
    <w:rsid w:val="00F718C5"/>
    <w:rsid w:val="00F7268D"/>
    <w:rsid w:val="00F727F6"/>
    <w:rsid w:val="00F75453"/>
    <w:rsid w:val="00F75F12"/>
    <w:rsid w:val="00F77B7B"/>
    <w:rsid w:val="00F80CB7"/>
    <w:rsid w:val="00F820EB"/>
    <w:rsid w:val="00F83848"/>
    <w:rsid w:val="00F84991"/>
    <w:rsid w:val="00F84DEE"/>
    <w:rsid w:val="00F85F9E"/>
    <w:rsid w:val="00F87067"/>
    <w:rsid w:val="00F873D3"/>
    <w:rsid w:val="00F8765D"/>
    <w:rsid w:val="00F903BC"/>
    <w:rsid w:val="00F9093E"/>
    <w:rsid w:val="00F90981"/>
    <w:rsid w:val="00F91D2E"/>
    <w:rsid w:val="00F922B0"/>
    <w:rsid w:val="00F92B20"/>
    <w:rsid w:val="00F93D2D"/>
    <w:rsid w:val="00F945F1"/>
    <w:rsid w:val="00F94B52"/>
    <w:rsid w:val="00F950AB"/>
    <w:rsid w:val="00F95DCD"/>
    <w:rsid w:val="00F97EDB"/>
    <w:rsid w:val="00FA10D0"/>
    <w:rsid w:val="00FA151C"/>
    <w:rsid w:val="00FA24E7"/>
    <w:rsid w:val="00FA317F"/>
    <w:rsid w:val="00FA56D0"/>
    <w:rsid w:val="00FA5D18"/>
    <w:rsid w:val="00FA6120"/>
    <w:rsid w:val="00FA71E7"/>
    <w:rsid w:val="00FA72DD"/>
    <w:rsid w:val="00FA7D07"/>
    <w:rsid w:val="00FB0E7E"/>
    <w:rsid w:val="00FB2902"/>
    <w:rsid w:val="00FB2CC6"/>
    <w:rsid w:val="00FB3C4D"/>
    <w:rsid w:val="00FB45B0"/>
    <w:rsid w:val="00FB4753"/>
    <w:rsid w:val="00FB4776"/>
    <w:rsid w:val="00FB4793"/>
    <w:rsid w:val="00FB4EDB"/>
    <w:rsid w:val="00FB65FC"/>
    <w:rsid w:val="00FB7FD7"/>
    <w:rsid w:val="00FC0525"/>
    <w:rsid w:val="00FC196A"/>
    <w:rsid w:val="00FC197C"/>
    <w:rsid w:val="00FC248C"/>
    <w:rsid w:val="00FC5708"/>
    <w:rsid w:val="00FC5EDE"/>
    <w:rsid w:val="00FC6400"/>
    <w:rsid w:val="00FC641E"/>
    <w:rsid w:val="00FC675F"/>
    <w:rsid w:val="00FC6AC8"/>
    <w:rsid w:val="00FC7223"/>
    <w:rsid w:val="00FC7CC0"/>
    <w:rsid w:val="00FD0B19"/>
    <w:rsid w:val="00FD1B8E"/>
    <w:rsid w:val="00FD477E"/>
    <w:rsid w:val="00FD583D"/>
    <w:rsid w:val="00FD5D76"/>
    <w:rsid w:val="00FD6055"/>
    <w:rsid w:val="00FD69F6"/>
    <w:rsid w:val="00FD6E5C"/>
    <w:rsid w:val="00FE099B"/>
    <w:rsid w:val="00FE3968"/>
    <w:rsid w:val="00FE4BDF"/>
    <w:rsid w:val="00FE5E07"/>
    <w:rsid w:val="00FE6109"/>
    <w:rsid w:val="00FE66E1"/>
    <w:rsid w:val="00FE72F8"/>
    <w:rsid w:val="00FE7DCD"/>
    <w:rsid w:val="00FF1924"/>
    <w:rsid w:val="00FF1B75"/>
    <w:rsid w:val="00FF40E1"/>
    <w:rsid w:val="00FF5B41"/>
    <w:rsid w:val="00FF6CC2"/>
    <w:rsid w:val="00FF70DB"/>
    <w:rsid w:val="01116F9A"/>
    <w:rsid w:val="01252C04"/>
    <w:rsid w:val="01491B39"/>
    <w:rsid w:val="0189DD7D"/>
    <w:rsid w:val="01B062A5"/>
    <w:rsid w:val="01C234D3"/>
    <w:rsid w:val="01C2E8A3"/>
    <w:rsid w:val="01E0E60D"/>
    <w:rsid w:val="01FF7F0C"/>
    <w:rsid w:val="0246345C"/>
    <w:rsid w:val="024D61F8"/>
    <w:rsid w:val="02B60045"/>
    <w:rsid w:val="02E902FE"/>
    <w:rsid w:val="030DA63C"/>
    <w:rsid w:val="0310467F"/>
    <w:rsid w:val="031E0E6D"/>
    <w:rsid w:val="0321B427"/>
    <w:rsid w:val="0323779B"/>
    <w:rsid w:val="032FEF0E"/>
    <w:rsid w:val="0371E2E7"/>
    <w:rsid w:val="0382B73C"/>
    <w:rsid w:val="03855594"/>
    <w:rsid w:val="038DE604"/>
    <w:rsid w:val="03930B2B"/>
    <w:rsid w:val="03AF2C5D"/>
    <w:rsid w:val="03E4BAF2"/>
    <w:rsid w:val="0403B5DE"/>
    <w:rsid w:val="040473FB"/>
    <w:rsid w:val="04440ECC"/>
    <w:rsid w:val="045B5FE3"/>
    <w:rsid w:val="0468D798"/>
    <w:rsid w:val="046C1881"/>
    <w:rsid w:val="04740299"/>
    <w:rsid w:val="04A16503"/>
    <w:rsid w:val="04B72B94"/>
    <w:rsid w:val="04BC3AB9"/>
    <w:rsid w:val="04C15BDF"/>
    <w:rsid w:val="04DD2414"/>
    <w:rsid w:val="04E1C09E"/>
    <w:rsid w:val="04E8BB9E"/>
    <w:rsid w:val="0546D7C7"/>
    <w:rsid w:val="0553B884"/>
    <w:rsid w:val="05B860FD"/>
    <w:rsid w:val="05F3DBB4"/>
    <w:rsid w:val="06061F48"/>
    <w:rsid w:val="0608B2C9"/>
    <w:rsid w:val="061490CB"/>
    <w:rsid w:val="0632618C"/>
    <w:rsid w:val="0640891F"/>
    <w:rsid w:val="06C9C8B5"/>
    <w:rsid w:val="06CE2E14"/>
    <w:rsid w:val="06E1B1E7"/>
    <w:rsid w:val="0713D6B6"/>
    <w:rsid w:val="07204D4D"/>
    <w:rsid w:val="0722DBE6"/>
    <w:rsid w:val="0743C946"/>
    <w:rsid w:val="0772E866"/>
    <w:rsid w:val="0787B8CD"/>
    <w:rsid w:val="078D7418"/>
    <w:rsid w:val="07918666"/>
    <w:rsid w:val="07B0BB3B"/>
    <w:rsid w:val="07B35D0E"/>
    <w:rsid w:val="07BF0C4D"/>
    <w:rsid w:val="07CF2B7D"/>
    <w:rsid w:val="07FA4DBC"/>
    <w:rsid w:val="07FA6E3C"/>
    <w:rsid w:val="0814139B"/>
    <w:rsid w:val="0844501A"/>
    <w:rsid w:val="0851689A"/>
    <w:rsid w:val="085F2502"/>
    <w:rsid w:val="0862F8A3"/>
    <w:rsid w:val="0876B663"/>
    <w:rsid w:val="08956FF2"/>
    <w:rsid w:val="08A8E97C"/>
    <w:rsid w:val="08B31692"/>
    <w:rsid w:val="08DECFA8"/>
    <w:rsid w:val="08E6B04C"/>
    <w:rsid w:val="08F391D7"/>
    <w:rsid w:val="08FA7921"/>
    <w:rsid w:val="094247BB"/>
    <w:rsid w:val="09554CBB"/>
    <w:rsid w:val="09870A69"/>
    <w:rsid w:val="09E336BA"/>
    <w:rsid w:val="0A19F87D"/>
    <w:rsid w:val="0A1B6434"/>
    <w:rsid w:val="0A25388C"/>
    <w:rsid w:val="0A346F9A"/>
    <w:rsid w:val="0A4A3C3A"/>
    <w:rsid w:val="0A53F0E3"/>
    <w:rsid w:val="0A59E7B6"/>
    <w:rsid w:val="0A7FD098"/>
    <w:rsid w:val="0A810B0B"/>
    <w:rsid w:val="0A829467"/>
    <w:rsid w:val="0A94B640"/>
    <w:rsid w:val="0A960919"/>
    <w:rsid w:val="0AB2E5ED"/>
    <w:rsid w:val="0AD0EABA"/>
    <w:rsid w:val="0AF5F4D4"/>
    <w:rsid w:val="0B144B25"/>
    <w:rsid w:val="0B230DE2"/>
    <w:rsid w:val="0B2CC017"/>
    <w:rsid w:val="0B4397CE"/>
    <w:rsid w:val="0B55A041"/>
    <w:rsid w:val="0B5B8BCE"/>
    <w:rsid w:val="0B79241C"/>
    <w:rsid w:val="0BA1B5F6"/>
    <w:rsid w:val="0BA56D80"/>
    <w:rsid w:val="0BCB0C57"/>
    <w:rsid w:val="0C3F3449"/>
    <w:rsid w:val="0C4F9B63"/>
    <w:rsid w:val="0C5B5CC1"/>
    <w:rsid w:val="0C903894"/>
    <w:rsid w:val="0CB885BE"/>
    <w:rsid w:val="0CB93536"/>
    <w:rsid w:val="0CBA1FCA"/>
    <w:rsid w:val="0CDA552E"/>
    <w:rsid w:val="0CE37B77"/>
    <w:rsid w:val="0D0177D0"/>
    <w:rsid w:val="0D02683C"/>
    <w:rsid w:val="0D19B6EF"/>
    <w:rsid w:val="0D1D13D9"/>
    <w:rsid w:val="0D30FD5E"/>
    <w:rsid w:val="0D322E19"/>
    <w:rsid w:val="0D66C697"/>
    <w:rsid w:val="0D7554DE"/>
    <w:rsid w:val="0D75DFED"/>
    <w:rsid w:val="0D7BAAF4"/>
    <w:rsid w:val="0D7F92E0"/>
    <w:rsid w:val="0DA442D7"/>
    <w:rsid w:val="0DC0957D"/>
    <w:rsid w:val="0DEFDCB2"/>
    <w:rsid w:val="0E2D62C5"/>
    <w:rsid w:val="0E394EAF"/>
    <w:rsid w:val="0E93A072"/>
    <w:rsid w:val="0E959864"/>
    <w:rsid w:val="0EAD9415"/>
    <w:rsid w:val="0ED15843"/>
    <w:rsid w:val="0ED2797A"/>
    <w:rsid w:val="0EFF6110"/>
    <w:rsid w:val="0F0DFD3B"/>
    <w:rsid w:val="0F2FB1BC"/>
    <w:rsid w:val="0F37A8E7"/>
    <w:rsid w:val="0F66C7F3"/>
    <w:rsid w:val="0F6C205C"/>
    <w:rsid w:val="0F8C0434"/>
    <w:rsid w:val="0FD6F704"/>
    <w:rsid w:val="10137713"/>
    <w:rsid w:val="1025AEA5"/>
    <w:rsid w:val="102C92A1"/>
    <w:rsid w:val="107D0126"/>
    <w:rsid w:val="10D9E2D6"/>
    <w:rsid w:val="10DADFB1"/>
    <w:rsid w:val="11049C05"/>
    <w:rsid w:val="113542DF"/>
    <w:rsid w:val="115ED1FB"/>
    <w:rsid w:val="11726E3B"/>
    <w:rsid w:val="117B5428"/>
    <w:rsid w:val="117CE04E"/>
    <w:rsid w:val="117CF75D"/>
    <w:rsid w:val="119B3487"/>
    <w:rsid w:val="11C24719"/>
    <w:rsid w:val="11E571C4"/>
    <w:rsid w:val="11F95994"/>
    <w:rsid w:val="11FCDC29"/>
    <w:rsid w:val="11FF02FA"/>
    <w:rsid w:val="12022D87"/>
    <w:rsid w:val="120D61A1"/>
    <w:rsid w:val="12190FBA"/>
    <w:rsid w:val="1231FFA5"/>
    <w:rsid w:val="12342D8F"/>
    <w:rsid w:val="124F8E59"/>
    <w:rsid w:val="127A2DFB"/>
    <w:rsid w:val="129162AD"/>
    <w:rsid w:val="1299F795"/>
    <w:rsid w:val="12AAD4EE"/>
    <w:rsid w:val="12AF1ADB"/>
    <w:rsid w:val="12CBD4A6"/>
    <w:rsid w:val="12DE8A53"/>
    <w:rsid w:val="12F65320"/>
    <w:rsid w:val="12FAC9F9"/>
    <w:rsid w:val="130456FD"/>
    <w:rsid w:val="1335FA02"/>
    <w:rsid w:val="134355EF"/>
    <w:rsid w:val="1373EB48"/>
    <w:rsid w:val="139F4917"/>
    <w:rsid w:val="13C15FEA"/>
    <w:rsid w:val="13E78C3D"/>
    <w:rsid w:val="1404C385"/>
    <w:rsid w:val="141793A1"/>
    <w:rsid w:val="14327E13"/>
    <w:rsid w:val="14385EDA"/>
    <w:rsid w:val="14409461"/>
    <w:rsid w:val="14476289"/>
    <w:rsid w:val="149F9B24"/>
    <w:rsid w:val="14A3CF9D"/>
    <w:rsid w:val="14AAF8D3"/>
    <w:rsid w:val="14C5F409"/>
    <w:rsid w:val="14C80B6F"/>
    <w:rsid w:val="14C89576"/>
    <w:rsid w:val="14DF2650"/>
    <w:rsid w:val="14E5AD31"/>
    <w:rsid w:val="14FBF589"/>
    <w:rsid w:val="150EAFCE"/>
    <w:rsid w:val="151507D9"/>
    <w:rsid w:val="1518C267"/>
    <w:rsid w:val="15517AC5"/>
    <w:rsid w:val="15702E4B"/>
    <w:rsid w:val="158B4BC6"/>
    <w:rsid w:val="15D5AACF"/>
    <w:rsid w:val="15DA919C"/>
    <w:rsid w:val="15E03898"/>
    <w:rsid w:val="15E6BB9D"/>
    <w:rsid w:val="15EB4D4C"/>
    <w:rsid w:val="15FCAF61"/>
    <w:rsid w:val="1608B511"/>
    <w:rsid w:val="1608CA6B"/>
    <w:rsid w:val="16194E1F"/>
    <w:rsid w:val="1621796C"/>
    <w:rsid w:val="16324846"/>
    <w:rsid w:val="165BF48A"/>
    <w:rsid w:val="166818E1"/>
    <w:rsid w:val="166C0E27"/>
    <w:rsid w:val="166F24D5"/>
    <w:rsid w:val="16D5E11C"/>
    <w:rsid w:val="16D64DD8"/>
    <w:rsid w:val="16E428BE"/>
    <w:rsid w:val="16E71592"/>
    <w:rsid w:val="17031502"/>
    <w:rsid w:val="175F342B"/>
    <w:rsid w:val="17AA356B"/>
    <w:rsid w:val="17BAAE3B"/>
    <w:rsid w:val="17D78CE3"/>
    <w:rsid w:val="17F4892F"/>
    <w:rsid w:val="1817A13E"/>
    <w:rsid w:val="1818C545"/>
    <w:rsid w:val="1846AE7F"/>
    <w:rsid w:val="1855B1A4"/>
    <w:rsid w:val="185E9790"/>
    <w:rsid w:val="1867033D"/>
    <w:rsid w:val="188A0642"/>
    <w:rsid w:val="189B5257"/>
    <w:rsid w:val="18C35C74"/>
    <w:rsid w:val="18D1D5BF"/>
    <w:rsid w:val="18D3A122"/>
    <w:rsid w:val="18D6E23A"/>
    <w:rsid w:val="18F18E87"/>
    <w:rsid w:val="18F98CFC"/>
    <w:rsid w:val="19006235"/>
    <w:rsid w:val="1914B33A"/>
    <w:rsid w:val="19167F0F"/>
    <w:rsid w:val="1929E659"/>
    <w:rsid w:val="198C1A6D"/>
    <w:rsid w:val="19B034F0"/>
    <w:rsid w:val="19B292D0"/>
    <w:rsid w:val="19B59D18"/>
    <w:rsid w:val="1A191EF9"/>
    <w:rsid w:val="1A252951"/>
    <w:rsid w:val="1A3E7E98"/>
    <w:rsid w:val="1A3FA0B6"/>
    <w:rsid w:val="1A464F4C"/>
    <w:rsid w:val="1A472BCD"/>
    <w:rsid w:val="1A4A2AC2"/>
    <w:rsid w:val="1A546B34"/>
    <w:rsid w:val="1A556FB5"/>
    <w:rsid w:val="1A8AC315"/>
    <w:rsid w:val="1AA499F3"/>
    <w:rsid w:val="1AA717E9"/>
    <w:rsid w:val="1AAE8EB3"/>
    <w:rsid w:val="1AB6E921"/>
    <w:rsid w:val="1ACD4954"/>
    <w:rsid w:val="1AD6627A"/>
    <w:rsid w:val="1AD843A4"/>
    <w:rsid w:val="1AE6FA77"/>
    <w:rsid w:val="1AF6AEE7"/>
    <w:rsid w:val="1AFC9900"/>
    <w:rsid w:val="1B2D86C8"/>
    <w:rsid w:val="1B6E7BD1"/>
    <w:rsid w:val="1B79327E"/>
    <w:rsid w:val="1B82BBC0"/>
    <w:rsid w:val="1BE9967E"/>
    <w:rsid w:val="1C445038"/>
    <w:rsid w:val="1C4D859E"/>
    <w:rsid w:val="1C57C386"/>
    <w:rsid w:val="1C5FE1F2"/>
    <w:rsid w:val="1CA9758D"/>
    <w:rsid w:val="1CACC487"/>
    <w:rsid w:val="1CC4D99F"/>
    <w:rsid w:val="1D62AF7C"/>
    <w:rsid w:val="1D730164"/>
    <w:rsid w:val="1D7ED3C4"/>
    <w:rsid w:val="1DAA57BB"/>
    <w:rsid w:val="1DAF406C"/>
    <w:rsid w:val="1DB0612D"/>
    <w:rsid w:val="1DCE9588"/>
    <w:rsid w:val="1DD095FF"/>
    <w:rsid w:val="1DE96A0D"/>
    <w:rsid w:val="1E17E9D3"/>
    <w:rsid w:val="1E2D4257"/>
    <w:rsid w:val="1E45F0C3"/>
    <w:rsid w:val="1E499B9F"/>
    <w:rsid w:val="1E515F46"/>
    <w:rsid w:val="1E7BB096"/>
    <w:rsid w:val="1E7CDB9A"/>
    <w:rsid w:val="1E84B329"/>
    <w:rsid w:val="1E91C274"/>
    <w:rsid w:val="1E9A7A15"/>
    <w:rsid w:val="1EB20037"/>
    <w:rsid w:val="1EB98D3A"/>
    <w:rsid w:val="1EC3484B"/>
    <w:rsid w:val="1EDF75A4"/>
    <w:rsid w:val="1EF0200B"/>
    <w:rsid w:val="1EF87B41"/>
    <w:rsid w:val="1F1373BE"/>
    <w:rsid w:val="1F2821C6"/>
    <w:rsid w:val="1F41791F"/>
    <w:rsid w:val="1F49472C"/>
    <w:rsid w:val="1F742115"/>
    <w:rsid w:val="1F7A1562"/>
    <w:rsid w:val="1F8C03A6"/>
    <w:rsid w:val="1F9C0B9B"/>
    <w:rsid w:val="1FB25C3F"/>
    <w:rsid w:val="1FC90FF4"/>
    <w:rsid w:val="1FCE8B6A"/>
    <w:rsid w:val="1FCFC5DB"/>
    <w:rsid w:val="1FD14B64"/>
    <w:rsid w:val="1FDD81CE"/>
    <w:rsid w:val="20031C51"/>
    <w:rsid w:val="20117AD6"/>
    <w:rsid w:val="20376462"/>
    <w:rsid w:val="20490AE4"/>
    <w:rsid w:val="209CAB3C"/>
    <w:rsid w:val="20A047EC"/>
    <w:rsid w:val="20BC2BCD"/>
    <w:rsid w:val="20D19E84"/>
    <w:rsid w:val="20D797D3"/>
    <w:rsid w:val="20DAE1BA"/>
    <w:rsid w:val="21003CA5"/>
    <w:rsid w:val="212D17E9"/>
    <w:rsid w:val="212F9562"/>
    <w:rsid w:val="214A196A"/>
    <w:rsid w:val="2167C8E9"/>
    <w:rsid w:val="216DB74D"/>
    <w:rsid w:val="216F2D5E"/>
    <w:rsid w:val="2197A237"/>
    <w:rsid w:val="219D024D"/>
    <w:rsid w:val="21A6D6DE"/>
    <w:rsid w:val="21ACB5C1"/>
    <w:rsid w:val="21BA18C9"/>
    <w:rsid w:val="22104A71"/>
    <w:rsid w:val="221D3137"/>
    <w:rsid w:val="223E4FDC"/>
    <w:rsid w:val="22785FD0"/>
    <w:rsid w:val="228FC854"/>
    <w:rsid w:val="228FDC91"/>
    <w:rsid w:val="22A01970"/>
    <w:rsid w:val="22A87E03"/>
    <w:rsid w:val="22AF1460"/>
    <w:rsid w:val="22C05C0B"/>
    <w:rsid w:val="22CFA414"/>
    <w:rsid w:val="22D1CD11"/>
    <w:rsid w:val="22D5CE41"/>
    <w:rsid w:val="22DAD20D"/>
    <w:rsid w:val="22DB3D01"/>
    <w:rsid w:val="22DC0922"/>
    <w:rsid w:val="22E3A003"/>
    <w:rsid w:val="22F91553"/>
    <w:rsid w:val="22FF1470"/>
    <w:rsid w:val="23002938"/>
    <w:rsid w:val="23370C3B"/>
    <w:rsid w:val="234C4761"/>
    <w:rsid w:val="236626FE"/>
    <w:rsid w:val="23B761AE"/>
    <w:rsid w:val="23BE83D3"/>
    <w:rsid w:val="23CA3564"/>
    <w:rsid w:val="23EE2DB1"/>
    <w:rsid w:val="2409D35C"/>
    <w:rsid w:val="241483C3"/>
    <w:rsid w:val="242395A4"/>
    <w:rsid w:val="243EA533"/>
    <w:rsid w:val="2440DC8A"/>
    <w:rsid w:val="244153BC"/>
    <w:rsid w:val="244DAE9C"/>
    <w:rsid w:val="245DC53D"/>
    <w:rsid w:val="24692932"/>
    <w:rsid w:val="248B8C0D"/>
    <w:rsid w:val="249E91DD"/>
    <w:rsid w:val="24AE590C"/>
    <w:rsid w:val="24B845AB"/>
    <w:rsid w:val="24CE9D28"/>
    <w:rsid w:val="24D3DCFB"/>
    <w:rsid w:val="24E37DC0"/>
    <w:rsid w:val="24EC255E"/>
    <w:rsid w:val="24F357D1"/>
    <w:rsid w:val="252CBB47"/>
    <w:rsid w:val="2547C32F"/>
    <w:rsid w:val="254DA434"/>
    <w:rsid w:val="256050AA"/>
    <w:rsid w:val="2560EA2D"/>
    <w:rsid w:val="25675333"/>
    <w:rsid w:val="257CFB53"/>
    <w:rsid w:val="2585B056"/>
    <w:rsid w:val="25F6B671"/>
    <w:rsid w:val="2638B903"/>
    <w:rsid w:val="265086CD"/>
    <w:rsid w:val="265B9EEB"/>
    <w:rsid w:val="265EA338"/>
    <w:rsid w:val="26843581"/>
    <w:rsid w:val="2685CE9F"/>
    <w:rsid w:val="26989DBC"/>
    <w:rsid w:val="2699D890"/>
    <w:rsid w:val="26E48517"/>
    <w:rsid w:val="26E683E9"/>
    <w:rsid w:val="27022E7F"/>
    <w:rsid w:val="270D96B4"/>
    <w:rsid w:val="270FB61A"/>
    <w:rsid w:val="27191515"/>
    <w:rsid w:val="2741DA1A"/>
    <w:rsid w:val="27469F77"/>
    <w:rsid w:val="275A5055"/>
    <w:rsid w:val="275CE48A"/>
    <w:rsid w:val="2762295C"/>
    <w:rsid w:val="2765F0C7"/>
    <w:rsid w:val="276F8334"/>
    <w:rsid w:val="27894CFE"/>
    <w:rsid w:val="2797D55C"/>
    <w:rsid w:val="27CA3EF9"/>
    <w:rsid w:val="27CAE9D2"/>
    <w:rsid w:val="27DD321D"/>
    <w:rsid w:val="27E24F30"/>
    <w:rsid w:val="281A3F09"/>
    <w:rsid w:val="28384BB4"/>
    <w:rsid w:val="289F09E2"/>
    <w:rsid w:val="28E03CB6"/>
    <w:rsid w:val="291133C2"/>
    <w:rsid w:val="2929C584"/>
    <w:rsid w:val="29458657"/>
    <w:rsid w:val="29573294"/>
    <w:rsid w:val="29698080"/>
    <w:rsid w:val="29754BFE"/>
    <w:rsid w:val="2988C271"/>
    <w:rsid w:val="2988E3EB"/>
    <w:rsid w:val="298CB3E8"/>
    <w:rsid w:val="2996F005"/>
    <w:rsid w:val="29B7781B"/>
    <w:rsid w:val="29B994DE"/>
    <w:rsid w:val="29D45D0B"/>
    <w:rsid w:val="29EF3704"/>
    <w:rsid w:val="2A02ED9C"/>
    <w:rsid w:val="2A1A6424"/>
    <w:rsid w:val="2A3C7CCA"/>
    <w:rsid w:val="2A8208B3"/>
    <w:rsid w:val="2A926F41"/>
    <w:rsid w:val="2A99CA1E"/>
    <w:rsid w:val="2AA329F2"/>
    <w:rsid w:val="2AB8D18C"/>
    <w:rsid w:val="2ABE0988"/>
    <w:rsid w:val="2AF29115"/>
    <w:rsid w:val="2B38A944"/>
    <w:rsid w:val="2B43C4C5"/>
    <w:rsid w:val="2B579256"/>
    <w:rsid w:val="2B5E9576"/>
    <w:rsid w:val="2B6797FE"/>
    <w:rsid w:val="2B9CDFDA"/>
    <w:rsid w:val="2BC7A812"/>
    <w:rsid w:val="2BCA8E9C"/>
    <w:rsid w:val="2BF77179"/>
    <w:rsid w:val="2BFE7362"/>
    <w:rsid w:val="2C0477B1"/>
    <w:rsid w:val="2C0B0787"/>
    <w:rsid w:val="2C190E86"/>
    <w:rsid w:val="2C32D52D"/>
    <w:rsid w:val="2C593796"/>
    <w:rsid w:val="2C94D447"/>
    <w:rsid w:val="2C9AE2FD"/>
    <w:rsid w:val="2C9C7C3A"/>
    <w:rsid w:val="2CABE2CF"/>
    <w:rsid w:val="2CB813D8"/>
    <w:rsid w:val="2CEBD0A1"/>
    <w:rsid w:val="2D03FC3E"/>
    <w:rsid w:val="2D0F6CD5"/>
    <w:rsid w:val="2D1B1DB6"/>
    <w:rsid w:val="2D3BC076"/>
    <w:rsid w:val="2D58FFA7"/>
    <w:rsid w:val="2D598817"/>
    <w:rsid w:val="2D5E1FBD"/>
    <w:rsid w:val="2D6B9210"/>
    <w:rsid w:val="2DE19465"/>
    <w:rsid w:val="2DFFEEB5"/>
    <w:rsid w:val="2E3612A4"/>
    <w:rsid w:val="2E7625A5"/>
    <w:rsid w:val="2E83D441"/>
    <w:rsid w:val="2EC3DB55"/>
    <w:rsid w:val="2ED87270"/>
    <w:rsid w:val="2EE55555"/>
    <w:rsid w:val="2F000901"/>
    <w:rsid w:val="2F051565"/>
    <w:rsid w:val="2F0E426C"/>
    <w:rsid w:val="2F2D7B49"/>
    <w:rsid w:val="2F2EABAA"/>
    <w:rsid w:val="2F3087C9"/>
    <w:rsid w:val="2F34A440"/>
    <w:rsid w:val="2F357792"/>
    <w:rsid w:val="2F50AF48"/>
    <w:rsid w:val="2F567333"/>
    <w:rsid w:val="2F5D3D0D"/>
    <w:rsid w:val="2F5E736B"/>
    <w:rsid w:val="2F62ACF2"/>
    <w:rsid w:val="2F6A90BD"/>
    <w:rsid w:val="2F750BAA"/>
    <w:rsid w:val="2F789E48"/>
    <w:rsid w:val="2F9F17D6"/>
    <w:rsid w:val="2FA48923"/>
    <w:rsid w:val="2FA95709"/>
    <w:rsid w:val="2FBAA4A8"/>
    <w:rsid w:val="2FDAA28B"/>
    <w:rsid w:val="2FE607A5"/>
    <w:rsid w:val="3025D23B"/>
    <w:rsid w:val="303204AE"/>
    <w:rsid w:val="307E5C43"/>
    <w:rsid w:val="30863DB9"/>
    <w:rsid w:val="30B7D88D"/>
    <w:rsid w:val="30C1FD43"/>
    <w:rsid w:val="30DA3550"/>
    <w:rsid w:val="30F1079D"/>
    <w:rsid w:val="30F3E8D2"/>
    <w:rsid w:val="310DBC37"/>
    <w:rsid w:val="311B0D86"/>
    <w:rsid w:val="311D4669"/>
    <w:rsid w:val="3120437F"/>
    <w:rsid w:val="312762AC"/>
    <w:rsid w:val="313729C2"/>
    <w:rsid w:val="313A0090"/>
    <w:rsid w:val="313DA290"/>
    <w:rsid w:val="313EB660"/>
    <w:rsid w:val="31A3396B"/>
    <w:rsid w:val="31D3AC21"/>
    <w:rsid w:val="32177CD3"/>
    <w:rsid w:val="321B2DF2"/>
    <w:rsid w:val="3240171F"/>
    <w:rsid w:val="3252A34F"/>
    <w:rsid w:val="32700DC6"/>
    <w:rsid w:val="328459F0"/>
    <w:rsid w:val="3288500A"/>
    <w:rsid w:val="328CD7FE"/>
    <w:rsid w:val="32907884"/>
    <w:rsid w:val="32A55232"/>
    <w:rsid w:val="32A5D557"/>
    <w:rsid w:val="32B916CA"/>
    <w:rsid w:val="32C7D9EE"/>
    <w:rsid w:val="32C7F950"/>
    <w:rsid w:val="32DCD0E9"/>
    <w:rsid w:val="32DF8D0C"/>
    <w:rsid w:val="3302B3CD"/>
    <w:rsid w:val="3308857A"/>
    <w:rsid w:val="332CE64C"/>
    <w:rsid w:val="332D7637"/>
    <w:rsid w:val="3355DBAF"/>
    <w:rsid w:val="335AB0F7"/>
    <w:rsid w:val="33697665"/>
    <w:rsid w:val="337153F4"/>
    <w:rsid w:val="339014D7"/>
    <w:rsid w:val="3391DD95"/>
    <w:rsid w:val="33B31499"/>
    <w:rsid w:val="33CF17AB"/>
    <w:rsid w:val="340B6E28"/>
    <w:rsid w:val="3454E72B"/>
    <w:rsid w:val="346D889D"/>
    <w:rsid w:val="346FDEB3"/>
    <w:rsid w:val="347028C1"/>
    <w:rsid w:val="3483D1AD"/>
    <w:rsid w:val="3496E41F"/>
    <w:rsid w:val="34BEB79D"/>
    <w:rsid w:val="34CD0C88"/>
    <w:rsid w:val="34D0FA26"/>
    <w:rsid w:val="34D72C6F"/>
    <w:rsid w:val="34EF2BC4"/>
    <w:rsid w:val="34FD352C"/>
    <w:rsid w:val="351499EC"/>
    <w:rsid w:val="3515B5A9"/>
    <w:rsid w:val="3534E586"/>
    <w:rsid w:val="354C3BE8"/>
    <w:rsid w:val="354D3179"/>
    <w:rsid w:val="3553C3CC"/>
    <w:rsid w:val="35609F94"/>
    <w:rsid w:val="356142D0"/>
    <w:rsid w:val="3576ED98"/>
    <w:rsid w:val="358F6184"/>
    <w:rsid w:val="35B910ED"/>
    <w:rsid w:val="3612E096"/>
    <w:rsid w:val="3619DDC1"/>
    <w:rsid w:val="3633B19A"/>
    <w:rsid w:val="3657D10A"/>
    <w:rsid w:val="366EF161"/>
    <w:rsid w:val="36A9F930"/>
    <w:rsid w:val="36C9A69D"/>
    <w:rsid w:val="36E0BD1E"/>
    <w:rsid w:val="36F3098E"/>
    <w:rsid w:val="370F484F"/>
    <w:rsid w:val="3710E871"/>
    <w:rsid w:val="3716E762"/>
    <w:rsid w:val="3752E5F3"/>
    <w:rsid w:val="3761BB6F"/>
    <w:rsid w:val="376EB2E5"/>
    <w:rsid w:val="378A74E1"/>
    <w:rsid w:val="378EF871"/>
    <w:rsid w:val="37941365"/>
    <w:rsid w:val="37D6770A"/>
    <w:rsid w:val="3820123E"/>
    <w:rsid w:val="38376E07"/>
    <w:rsid w:val="383F19F7"/>
    <w:rsid w:val="38410356"/>
    <w:rsid w:val="384550BD"/>
    <w:rsid w:val="38B41D3F"/>
    <w:rsid w:val="38E88560"/>
    <w:rsid w:val="38F10B99"/>
    <w:rsid w:val="38F8B44E"/>
    <w:rsid w:val="38FDF8A0"/>
    <w:rsid w:val="392E1EBD"/>
    <w:rsid w:val="393D6353"/>
    <w:rsid w:val="394126BB"/>
    <w:rsid w:val="396AF1A3"/>
    <w:rsid w:val="3972476B"/>
    <w:rsid w:val="39B57DE7"/>
    <w:rsid w:val="39B71A04"/>
    <w:rsid w:val="39CB38B6"/>
    <w:rsid w:val="39D223F4"/>
    <w:rsid w:val="39DE4B7C"/>
    <w:rsid w:val="3A0D92EE"/>
    <w:rsid w:val="3A15917B"/>
    <w:rsid w:val="3A278D0E"/>
    <w:rsid w:val="3A373A21"/>
    <w:rsid w:val="3A5D66AB"/>
    <w:rsid w:val="3A840F65"/>
    <w:rsid w:val="3AB7DB6E"/>
    <w:rsid w:val="3ACF87F4"/>
    <w:rsid w:val="3AE27794"/>
    <w:rsid w:val="3AE580F5"/>
    <w:rsid w:val="3AFC8C03"/>
    <w:rsid w:val="3B01B786"/>
    <w:rsid w:val="3B06CD1C"/>
    <w:rsid w:val="3B13BC22"/>
    <w:rsid w:val="3B3B4E14"/>
    <w:rsid w:val="3B47B12A"/>
    <w:rsid w:val="3B89E639"/>
    <w:rsid w:val="3B9E2D2D"/>
    <w:rsid w:val="3BE5BD8C"/>
    <w:rsid w:val="3BF3DE1E"/>
    <w:rsid w:val="3C12B49E"/>
    <w:rsid w:val="3C25682F"/>
    <w:rsid w:val="3C465A4B"/>
    <w:rsid w:val="3C520C44"/>
    <w:rsid w:val="3C60ED6E"/>
    <w:rsid w:val="3C646BE5"/>
    <w:rsid w:val="3C6BA1DF"/>
    <w:rsid w:val="3CA67360"/>
    <w:rsid w:val="3CBBA1B4"/>
    <w:rsid w:val="3CCCA8AF"/>
    <w:rsid w:val="3CD2BCBD"/>
    <w:rsid w:val="3CE0C4A8"/>
    <w:rsid w:val="3CF002C1"/>
    <w:rsid w:val="3D1E1FB0"/>
    <w:rsid w:val="3D25A4E7"/>
    <w:rsid w:val="3D58F26D"/>
    <w:rsid w:val="3D7FE1EE"/>
    <w:rsid w:val="3DA9D036"/>
    <w:rsid w:val="3DC0B57B"/>
    <w:rsid w:val="3DDDA999"/>
    <w:rsid w:val="3DDE011F"/>
    <w:rsid w:val="3DE60108"/>
    <w:rsid w:val="3DEF7C30"/>
    <w:rsid w:val="3E0304B1"/>
    <w:rsid w:val="3E06360D"/>
    <w:rsid w:val="3E12CCAA"/>
    <w:rsid w:val="3E1F8B5C"/>
    <w:rsid w:val="3E354262"/>
    <w:rsid w:val="3EA5177F"/>
    <w:rsid w:val="3EB9993C"/>
    <w:rsid w:val="3ECE5371"/>
    <w:rsid w:val="3EE6CAF8"/>
    <w:rsid w:val="3EF60E90"/>
    <w:rsid w:val="3EF68469"/>
    <w:rsid w:val="3F4B9CB4"/>
    <w:rsid w:val="3F4F46D7"/>
    <w:rsid w:val="3F5D5D6D"/>
    <w:rsid w:val="3F5FC062"/>
    <w:rsid w:val="3F6249CF"/>
    <w:rsid w:val="3F667460"/>
    <w:rsid w:val="3F7871B5"/>
    <w:rsid w:val="3F8547A0"/>
    <w:rsid w:val="3FAE6D46"/>
    <w:rsid w:val="3FCC8ACF"/>
    <w:rsid w:val="3FD527F1"/>
    <w:rsid w:val="40475418"/>
    <w:rsid w:val="405DCF3F"/>
    <w:rsid w:val="4060CDB0"/>
    <w:rsid w:val="406B0E60"/>
    <w:rsid w:val="407701E2"/>
    <w:rsid w:val="407DB3B8"/>
    <w:rsid w:val="40A86B51"/>
    <w:rsid w:val="40AEE01A"/>
    <w:rsid w:val="40CF1CBA"/>
    <w:rsid w:val="40DF48AE"/>
    <w:rsid w:val="40ED1873"/>
    <w:rsid w:val="411084C9"/>
    <w:rsid w:val="41184C76"/>
    <w:rsid w:val="41285C6F"/>
    <w:rsid w:val="41395487"/>
    <w:rsid w:val="4142E592"/>
    <w:rsid w:val="4154EAAF"/>
    <w:rsid w:val="417B5E7C"/>
    <w:rsid w:val="419C8D02"/>
    <w:rsid w:val="419E22B4"/>
    <w:rsid w:val="419F43CA"/>
    <w:rsid w:val="4205FCA6"/>
    <w:rsid w:val="4207EB0E"/>
    <w:rsid w:val="423417D4"/>
    <w:rsid w:val="424330E1"/>
    <w:rsid w:val="42578A9C"/>
    <w:rsid w:val="42DEC921"/>
    <w:rsid w:val="42E05422"/>
    <w:rsid w:val="430A789E"/>
    <w:rsid w:val="430BF759"/>
    <w:rsid w:val="431800B6"/>
    <w:rsid w:val="4325485A"/>
    <w:rsid w:val="432D3933"/>
    <w:rsid w:val="432D88B8"/>
    <w:rsid w:val="4365AE79"/>
    <w:rsid w:val="438ECB65"/>
    <w:rsid w:val="4392C819"/>
    <w:rsid w:val="43AC54E7"/>
    <w:rsid w:val="43AE640E"/>
    <w:rsid w:val="443A92C1"/>
    <w:rsid w:val="444515E2"/>
    <w:rsid w:val="4447A0FE"/>
    <w:rsid w:val="444B1DDA"/>
    <w:rsid w:val="447D7AB1"/>
    <w:rsid w:val="448DEA30"/>
    <w:rsid w:val="44922D7F"/>
    <w:rsid w:val="449D54E8"/>
    <w:rsid w:val="44ABFF10"/>
    <w:rsid w:val="44B41220"/>
    <w:rsid w:val="44DBDA10"/>
    <w:rsid w:val="44E65F29"/>
    <w:rsid w:val="451665A3"/>
    <w:rsid w:val="452C0DEF"/>
    <w:rsid w:val="452E00F6"/>
    <w:rsid w:val="458E5088"/>
    <w:rsid w:val="459097B7"/>
    <w:rsid w:val="45A8B927"/>
    <w:rsid w:val="45B3E8C1"/>
    <w:rsid w:val="45D56CE8"/>
    <w:rsid w:val="45F78575"/>
    <w:rsid w:val="46087898"/>
    <w:rsid w:val="462701AF"/>
    <w:rsid w:val="4641B608"/>
    <w:rsid w:val="46512A77"/>
    <w:rsid w:val="4656EC65"/>
    <w:rsid w:val="465C2F56"/>
    <w:rsid w:val="467AD98D"/>
    <w:rsid w:val="469A42F4"/>
    <w:rsid w:val="46BD0022"/>
    <w:rsid w:val="46C591F8"/>
    <w:rsid w:val="46CA4C98"/>
    <w:rsid w:val="46CC503F"/>
    <w:rsid w:val="47083982"/>
    <w:rsid w:val="471CB545"/>
    <w:rsid w:val="47389EAA"/>
    <w:rsid w:val="475F91A4"/>
    <w:rsid w:val="4772F1A3"/>
    <w:rsid w:val="47880604"/>
    <w:rsid w:val="47C79982"/>
    <w:rsid w:val="483593C7"/>
    <w:rsid w:val="483C1B4A"/>
    <w:rsid w:val="48510781"/>
    <w:rsid w:val="48950EEE"/>
    <w:rsid w:val="48AFF8C6"/>
    <w:rsid w:val="48C09C7E"/>
    <w:rsid w:val="48D26126"/>
    <w:rsid w:val="48D6A631"/>
    <w:rsid w:val="48D9D202"/>
    <w:rsid w:val="48DF5C0A"/>
    <w:rsid w:val="48E490F2"/>
    <w:rsid w:val="48F44471"/>
    <w:rsid w:val="48FCA1C9"/>
    <w:rsid w:val="4904F11F"/>
    <w:rsid w:val="490D6924"/>
    <w:rsid w:val="4930B2E7"/>
    <w:rsid w:val="494C522D"/>
    <w:rsid w:val="495DA262"/>
    <w:rsid w:val="49701316"/>
    <w:rsid w:val="4977E538"/>
    <w:rsid w:val="497AF4F9"/>
    <w:rsid w:val="499840A3"/>
    <w:rsid w:val="49C99520"/>
    <w:rsid w:val="49CAB94D"/>
    <w:rsid w:val="49E84FEE"/>
    <w:rsid w:val="49F5DD50"/>
    <w:rsid w:val="4A97E540"/>
    <w:rsid w:val="4A9AF6D7"/>
    <w:rsid w:val="4AB3AEDB"/>
    <w:rsid w:val="4ADEC71A"/>
    <w:rsid w:val="4AEBB4AA"/>
    <w:rsid w:val="4AF6668B"/>
    <w:rsid w:val="4AFF4B33"/>
    <w:rsid w:val="4B1EECAA"/>
    <w:rsid w:val="4B415E1C"/>
    <w:rsid w:val="4B81A126"/>
    <w:rsid w:val="4B8FAA37"/>
    <w:rsid w:val="4BC292F3"/>
    <w:rsid w:val="4BCC1D23"/>
    <w:rsid w:val="4BCD1346"/>
    <w:rsid w:val="4BD85FCC"/>
    <w:rsid w:val="4BEFE82A"/>
    <w:rsid w:val="4BFED62C"/>
    <w:rsid w:val="4C5A05ED"/>
    <w:rsid w:val="4C7F5FBC"/>
    <w:rsid w:val="4C966E69"/>
    <w:rsid w:val="4CB8049E"/>
    <w:rsid w:val="4CC91444"/>
    <w:rsid w:val="4CCA975A"/>
    <w:rsid w:val="4CECAF1B"/>
    <w:rsid w:val="4CFAE6DC"/>
    <w:rsid w:val="4CFC7945"/>
    <w:rsid w:val="4D2037DA"/>
    <w:rsid w:val="4D364700"/>
    <w:rsid w:val="4D45DC7D"/>
    <w:rsid w:val="4D53600E"/>
    <w:rsid w:val="4D8AFAAA"/>
    <w:rsid w:val="4DA2EA28"/>
    <w:rsid w:val="4DACBC79"/>
    <w:rsid w:val="4DB312E7"/>
    <w:rsid w:val="4DC680D5"/>
    <w:rsid w:val="4DD0F850"/>
    <w:rsid w:val="4DF202C7"/>
    <w:rsid w:val="4DF36EF9"/>
    <w:rsid w:val="4DF6A0BF"/>
    <w:rsid w:val="4E018CCC"/>
    <w:rsid w:val="4E0291B4"/>
    <w:rsid w:val="4E0AEFAA"/>
    <w:rsid w:val="4E178A5D"/>
    <w:rsid w:val="4E17B805"/>
    <w:rsid w:val="4E56131F"/>
    <w:rsid w:val="4E8F21CC"/>
    <w:rsid w:val="4E939917"/>
    <w:rsid w:val="4EB55F2D"/>
    <w:rsid w:val="4EB80D00"/>
    <w:rsid w:val="4EC6F765"/>
    <w:rsid w:val="4EC7ED09"/>
    <w:rsid w:val="4ECB6556"/>
    <w:rsid w:val="4EE82364"/>
    <w:rsid w:val="4F1070C8"/>
    <w:rsid w:val="4F16FC8D"/>
    <w:rsid w:val="4F3DF41C"/>
    <w:rsid w:val="4F6D0B03"/>
    <w:rsid w:val="4F894A12"/>
    <w:rsid w:val="4F91D3B3"/>
    <w:rsid w:val="4FD26494"/>
    <w:rsid w:val="50003889"/>
    <w:rsid w:val="50089502"/>
    <w:rsid w:val="5013BD3D"/>
    <w:rsid w:val="50249B13"/>
    <w:rsid w:val="50260BFC"/>
    <w:rsid w:val="505A9FBF"/>
    <w:rsid w:val="50826C9D"/>
    <w:rsid w:val="5094739D"/>
    <w:rsid w:val="50A7D6B8"/>
    <w:rsid w:val="50CC71AA"/>
    <w:rsid w:val="50E1C2AE"/>
    <w:rsid w:val="50E59267"/>
    <w:rsid w:val="50EC83CE"/>
    <w:rsid w:val="50F68230"/>
    <w:rsid w:val="50FF4BFC"/>
    <w:rsid w:val="51140CF4"/>
    <w:rsid w:val="5127DF55"/>
    <w:rsid w:val="51656B90"/>
    <w:rsid w:val="516873F3"/>
    <w:rsid w:val="516B81E4"/>
    <w:rsid w:val="5170A0A0"/>
    <w:rsid w:val="51CFD6F6"/>
    <w:rsid w:val="51D8AC54"/>
    <w:rsid w:val="51DFDCB6"/>
    <w:rsid w:val="51EA2B8A"/>
    <w:rsid w:val="520BC3AA"/>
    <w:rsid w:val="521AE137"/>
    <w:rsid w:val="5250CB0D"/>
    <w:rsid w:val="525CB773"/>
    <w:rsid w:val="52698B19"/>
    <w:rsid w:val="5287F8ED"/>
    <w:rsid w:val="52AC1AA4"/>
    <w:rsid w:val="52D60A36"/>
    <w:rsid w:val="52DF2A36"/>
    <w:rsid w:val="52E4A9F1"/>
    <w:rsid w:val="530156A8"/>
    <w:rsid w:val="5305654B"/>
    <w:rsid w:val="53125FA9"/>
    <w:rsid w:val="53159BE4"/>
    <w:rsid w:val="531D11E2"/>
    <w:rsid w:val="532364A5"/>
    <w:rsid w:val="537C7188"/>
    <w:rsid w:val="53950178"/>
    <w:rsid w:val="53A81B53"/>
    <w:rsid w:val="53ACF3B2"/>
    <w:rsid w:val="53BA4F7B"/>
    <w:rsid w:val="53C7CBAC"/>
    <w:rsid w:val="53F39F39"/>
    <w:rsid w:val="5409E811"/>
    <w:rsid w:val="540D85CC"/>
    <w:rsid w:val="542A60DE"/>
    <w:rsid w:val="546AEE5F"/>
    <w:rsid w:val="547675FD"/>
    <w:rsid w:val="54790A65"/>
    <w:rsid w:val="54916D00"/>
    <w:rsid w:val="549C71F5"/>
    <w:rsid w:val="54C3064D"/>
    <w:rsid w:val="54C65E9D"/>
    <w:rsid w:val="54CB36C0"/>
    <w:rsid w:val="54E081F5"/>
    <w:rsid w:val="54E562F6"/>
    <w:rsid w:val="54EAA85F"/>
    <w:rsid w:val="54F39D02"/>
    <w:rsid w:val="54F6B9A1"/>
    <w:rsid w:val="54FC8209"/>
    <w:rsid w:val="550CFE12"/>
    <w:rsid w:val="55497BC7"/>
    <w:rsid w:val="5576DB0C"/>
    <w:rsid w:val="5581777D"/>
    <w:rsid w:val="55848D72"/>
    <w:rsid w:val="55C1EDF1"/>
    <w:rsid w:val="55F456DE"/>
    <w:rsid w:val="55F546D7"/>
    <w:rsid w:val="5621E3A7"/>
    <w:rsid w:val="562EA58E"/>
    <w:rsid w:val="56307105"/>
    <w:rsid w:val="56456B4F"/>
    <w:rsid w:val="56501F1D"/>
    <w:rsid w:val="5672D234"/>
    <w:rsid w:val="567E5627"/>
    <w:rsid w:val="56C7D50A"/>
    <w:rsid w:val="56D6DEDD"/>
    <w:rsid w:val="56F821E4"/>
    <w:rsid w:val="571B2F19"/>
    <w:rsid w:val="571BFE03"/>
    <w:rsid w:val="574F0BF4"/>
    <w:rsid w:val="5792F099"/>
    <w:rsid w:val="579F53A3"/>
    <w:rsid w:val="57A7ACAD"/>
    <w:rsid w:val="57CAA1D0"/>
    <w:rsid w:val="57E41E9E"/>
    <w:rsid w:val="57F4C2F8"/>
    <w:rsid w:val="57F704F7"/>
    <w:rsid w:val="57FDDBD8"/>
    <w:rsid w:val="581C458A"/>
    <w:rsid w:val="5826D1F0"/>
    <w:rsid w:val="584C3277"/>
    <w:rsid w:val="584D8F0C"/>
    <w:rsid w:val="585BEBB1"/>
    <w:rsid w:val="58645989"/>
    <w:rsid w:val="5867F468"/>
    <w:rsid w:val="58693C05"/>
    <w:rsid w:val="588521F6"/>
    <w:rsid w:val="58929C26"/>
    <w:rsid w:val="58AAA203"/>
    <w:rsid w:val="58B34370"/>
    <w:rsid w:val="58E739B1"/>
    <w:rsid w:val="58F95065"/>
    <w:rsid w:val="591F6AFE"/>
    <w:rsid w:val="5935F05B"/>
    <w:rsid w:val="5937AB7C"/>
    <w:rsid w:val="595799EB"/>
    <w:rsid w:val="595A9A24"/>
    <w:rsid w:val="5970F562"/>
    <w:rsid w:val="5984A781"/>
    <w:rsid w:val="59DFDF4B"/>
    <w:rsid w:val="59F8A9C1"/>
    <w:rsid w:val="5A32CD0F"/>
    <w:rsid w:val="5A3EC905"/>
    <w:rsid w:val="5A48AFB5"/>
    <w:rsid w:val="5A7788C3"/>
    <w:rsid w:val="5A8E2907"/>
    <w:rsid w:val="5A92DAA7"/>
    <w:rsid w:val="5AA240F6"/>
    <w:rsid w:val="5AA67F9B"/>
    <w:rsid w:val="5AAC5D20"/>
    <w:rsid w:val="5ABAE8CC"/>
    <w:rsid w:val="5ABB5120"/>
    <w:rsid w:val="5B060031"/>
    <w:rsid w:val="5B12ABB2"/>
    <w:rsid w:val="5B384487"/>
    <w:rsid w:val="5B42EDBD"/>
    <w:rsid w:val="5B86F636"/>
    <w:rsid w:val="5B97021D"/>
    <w:rsid w:val="5B9B5D26"/>
    <w:rsid w:val="5BB960C3"/>
    <w:rsid w:val="5BBBF846"/>
    <w:rsid w:val="5BCB7B2E"/>
    <w:rsid w:val="5BD06647"/>
    <w:rsid w:val="5BF44749"/>
    <w:rsid w:val="5C06D289"/>
    <w:rsid w:val="5C2D5367"/>
    <w:rsid w:val="5C6CDB0D"/>
    <w:rsid w:val="5C764EAF"/>
    <w:rsid w:val="5C945400"/>
    <w:rsid w:val="5C9E03B8"/>
    <w:rsid w:val="5CA62DA1"/>
    <w:rsid w:val="5CA702E4"/>
    <w:rsid w:val="5CD40F1E"/>
    <w:rsid w:val="5D006619"/>
    <w:rsid w:val="5D0ACD2A"/>
    <w:rsid w:val="5D16DB68"/>
    <w:rsid w:val="5D1CEFAF"/>
    <w:rsid w:val="5D27BEC5"/>
    <w:rsid w:val="5D4B136D"/>
    <w:rsid w:val="5D53A812"/>
    <w:rsid w:val="5D77C857"/>
    <w:rsid w:val="5D8EB685"/>
    <w:rsid w:val="5D9834E3"/>
    <w:rsid w:val="5DA05998"/>
    <w:rsid w:val="5DE34081"/>
    <w:rsid w:val="5DE663DF"/>
    <w:rsid w:val="5DEDB9ED"/>
    <w:rsid w:val="5E447265"/>
    <w:rsid w:val="5E529513"/>
    <w:rsid w:val="5E5C568F"/>
    <w:rsid w:val="5E5DBD91"/>
    <w:rsid w:val="5E6472D1"/>
    <w:rsid w:val="5E6DA4D3"/>
    <w:rsid w:val="5E7D966D"/>
    <w:rsid w:val="5E84BFF8"/>
    <w:rsid w:val="5E8D4168"/>
    <w:rsid w:val="5E95A778"/>
    <w:rsid w:val="5E9C2F80"/>
    <w:rsid w:val="5E9CB463"/>
    <w:rsid w:val="5EABAAF0"/>
    <w:rsid w:val="5EC14338"/>
    <w:rsid w:val="5ECC6B61"/>
    <w:rsid w:val="5F072454"/>
    <w:rsid w:val="5F0A0976"/>
    <w:rsid w:val="5F472DE8"/>
    <w:rsid w:val="5F4F515B"/>
    <w:rsid w:val="5F796C59"/>
    <w:rsid w:val="5F80B54F"/>
    <w:rsid w:val="5F9716B5"/>
    <w:rsid w:val="5FF5D273"/>
    <w:rsid w:val="5FF9292F"/>
    <w:rsid w:val="60025285"/>
    <w:rsid w:val="6003A8B3"/>
    <w:rsid w:val="60176BFA"/>
    <w:rsid w:val="601E229F"/>
    <w:rsid w:val="60307828"/>
    <w:rsid w:val="606398FF"/>
    <w:rsid w:val="6073BB11"/>
    <w:rsid w:val="6074B7C9"/>
    <w:rsid w:val="60753386"/>
    <w:rsid w:val="6084AB1C"/>
    <w:rsid w:val="60885F51"/>
    <w:rsid w:val="608B08F8"/>
    <w:rsid w:val="60A6B0E0"/>
    <w:rsid w:val="60BA305D"/>
    <w:rsid w:val="60C5B74D"/>
    <w:rsid w:val="60C5E2F6"/>
    <w:rsid w:val="60C9D884"/>
    <w:rsid w:val="60E4F39D"/>
    <w:rsid w:val="60FE054E"/>
    <w:rsid w:val="610CA645"/>
    <w:rsid w:val="6143CDD3"/>
    <w:rsid w:val="6158F562"/>
    <w:rsid w:val="6168EB99"/>
    <w:rsid w:val="6185408C"/>
    <w:rsid w:val="61B5F8D0"/>
    <w:rsid w:val="61B9E6D1"/>
    <w:rsid w:val="61BDDC9B"/>
    <w:rsid w:val="61C665A3"/>
    <w:rsid w:val="61D3AA67"/>
    <w:rsid w:val="61E704B3"/>
    <w:rsid w:val="61EDC7CE"/>
    <w:rsid w:val="621633DD"/>
    <w:rsid w:val="6229388F"/>
    <w:rsid w:val="62622A8D"/>
    <w:rsid w:val="62695A20"/>
    <w:rsid w:val="6281E48A"/>
    <w:rsid w:val="628532F6"/>
    <w:rsid w:val="62968907"/>
    <w:rsid w:val="62D6DCC8"/>
    <w:rsid w:val="62D8D4B7"/>
    <w:rsid w:val="62DDA5F6"/>
    <w:rsid w:val="62DF38FA"/>
    <w:rsid w:val="630FED4C"/>
    <w:rsid w:val="631858F5"/>
    <w:rsid w:val="631AF8B1"/>
    <w:rsid w:val="631E5B80"/>
    <w:rsid w:val="631EB1E9"/>
    <w:rsid w:val="635EE426"/>
    <w:rsid w:val="63A6AE2E"/>
    <w:rsid w:val="63BD23D8"/>
    <w:rsid w:val="63D6A830"/>
    <w:rsid w:val="63DD4FA8"/>
    <w:rsid w:val="63DF16F0"/>
    <w:rsid w:val="63E78ABB"/>
    <w:rsid w:val="63EAF4F2"/>
    <w:rsid w:val="63F5C2DE"/>
    <w:rsid w:val="640581C7"/>
    <w:rsid w:val="6411FE27"/>
    <w:rsid w:val="6421EFC1"/>
    <w:rsid w:val="644A7F9C"/>
    <w:rsid w:val="64755EFC"/>
    <w:rsid w:val="6477152A"/>
    <w:rsid w:val="647CC4C3"/>
    <w:rsid w:val="647E21FA"/>
    <w:rsid w:val="648C210B"/>
    <w:rsid w:val="64AD7D48"/>
    <w:rsid w:val="64C9872E"/>
    <w:rsid w:val="64DAF0ED"/>
    <w:rsid w:val="64DC5B00"/>
    <w:rsid w:val="64DC5CB3"/>
    <w:rsid w:val="64E2F799"/>
    <w:rsid w:val="64E4CE06"/>
    <w:rsid w:val="64F62AED"/>
    <w:rsid w:val="64FBDB56"/>
    <w:rsid w:val="650BB62E"/>
    <w:rsid w:val="65129B3B"/>
    <w:rsid w:val="653252C3"/>
    <w:rsid w:val="653B3807"/>
    <w:rsid w:val="654543B9"/>
    <w:rsid w:val="6554C50B"/>
    <w:rsid w:val="656F58C6"/>
    <w:rsid w:val="6574A0D5"/>
    <w:rsid w:val="6592717F"/>
    <w:rsid w:val="65E58D2A"/>
    <w:rsid w:val="660776F3"/>
    <w:rsid w:val="662632D1"/>
    <w:rsid w:val="663EE9F9"/>
    <w:rsid w:val="66511498"/>
    <w:rsid w:val="665BCF29"/>
    <w:rsid w:val="66A55044"/>
    <w:rsid w:val="66A664FA"/>
    <w:rsid w:val="66C42596"/>
    <w:rsid w:val="66CCC418"/>
    <w:rsid w:val="66DA643F"/>
    <w:rsid w:val="66E59D5E"/>
    <w:rsid w:val="66F32641"/>
    <w:rsid w:val="67060694"/>
    <w:rsid w:val="671A747A"/>
    <w:rsid w:val="67382399"/>
    <w:rsid w:val="67400025"/>
    <w:rsid w:val="6746087C"/>
    <w:rsid w:val="674F3601"/>
    <w:rsid w:val="6757C365"/>
    <w:rsid w:val="675C31E5"/>
    <w:rsid w:val="6763051A"/>
    <w:rsid w:val="676AE976"/>
    <w:rsid w:val="6776B1B8"/>
    <w:rsid w:val="6789651F"/>
    <w:rsid w:val="678A1061"/>
    <w:rsid w:val="6790CCCF"/>
    <w:rsid w:val="67AE2937"/>
    <w:rsid w:val="67B074EF"/>
    <w:rsid w:val="67B2D098"/>
    <w:rsid w:val="67D55DC3"/>
    <w:rsid w:val="67DC4806"/>
    <w:rsid w:val="6807D69C"/>
    <w:rsid w:val="6820FEF9"/>
    <w:rsid w:val="68317942"/>
    <w:rsid w:val="685A7F49"/>
    <w:rsid w:val="685ACA2C"/>
    <w:rsid w:val="6862880B"/>
    <w:rsid w:val="68720F7B"/>
    <w:rsid w:val="689DAE74"/>
    <w:rsid w:val="68A53EE4"/>
    <w:rsid w:val="68C13AAA"/>
    <w:rsid w:val="68C5C6E6"/>
    <w:rsid w:val="68C6C5A6"/>
    <w:rsid w:val="68C89D2F"/>
    <w:rsid w:val="68F3FCBE"/>
    <w:rsid w:val="6904AB17"/>
    <w:rsid w:val="690EB72C"/>
    <w:rsid w:val="691F2CDC"/>
    <w:rsid w:val="6931CEDD"/>
    <w:rsid w:val="694E0AD7"/>
    <w:rsid w:val="6952AC81"/>
    <w:rsid w:val="6963DB94"/>
    <w:rsid w:val="69803DF0"/>
    <w:rsid w:val="69A45A87"/>
    <w:rsid w:val="69BB8867"/>
    <w:rsid w:val="69CF3E90"/>
    <w:rsid w:val="69EF9593"/>
    <w:rsid w:val="69F635C2"/>
    <w:rsid w:val="6A0D3239"/>
    <w:rsid w:val="6A2708B0"/>
    <w:rsid w:val="6A2865C3"/>
    <w:rsid w:val="6A31736C"/>
    <w:rsid w:val="6A52F6D9"/>
    <w:rsid w:val="6A5489A6"/>
    <w:rsid w:val="6ACC2AE7"/>
    <w:rsid w:val="6AF78A3A"/>
    <w:rsid w:val="6AFDFA9A"/>
    <w:rsid w:val="6B061F30"/>
    <w:rsid w:val="6B2053E2"/>
    <w:rsid w:val="6B2428D2"/>
    <w:rsid w:val="6B2E1B3B"/>
    <w:rsid w:val="6B5032E1"/>
    <w:rsid w:val="6B982552"/>
    <w:rsid w:val="6B9D3AFF"/>
    <w:rsid w:val="6BC16F3E"/>
    <w:rsid w:val="6BC544BA"/>
    <w:rsid w:val="6BD463C5"/>
    <w:rsid w:val="6BE6ED81"/>
    <w:rsid w:val="6BE83712"/>
    <w:rsid w:val="6C04F069"/>
    <w:rsid w:val="6C58611D"/>
    <w:rsid w:val="6C610ADC"/>
    <w:rsid w:val="6C73D46B"/>
    <w:rsid w:val="6CA97BAB"/>
    <w:rsid w:val="6CC44994"/>
    <w:rsid w:val="6CD30125"/>
    <w:rsid w:val="6CDB47BF"/>
    <w:rsid w:val="6CE12037"/>
    <w:rsid w:val="6CE18121"/>
    <w:rsid w:val="6CEA56AA"/>
    <w:rsid w:val="6CF7A00A"/>
    <w:rsid w:val="6D25CC7C"/>
    <w:rsid w:val="6D432608"/>
    <w:rsid w:val="6D5107CC"/>
    <w:rsid w:val="6D6431B1"/>
    <w:rsid w:val="6D82AAD9"/>
    <w:rsid w:val="6D852D1D"/>
    <w:rsid w:val="6DA8B984"/>
    <w:rsid w:val="6DCA6023"/>
    <w:rsid w:val="6DF1BDF1"/>
    <w:rsid w:val="6DFB3044"/>
    <w:rsid w:val="6E071093"/>
    <w:rsid w:val="6E34B00A"/>
    <w:rsid w:val="6E40DE51"/>
    <w:rsid w:val="6E6ED186"/>
    <w:rsid w:val="6E825997"/>
    <w:rsid w:val="6E82CA18"/>
    <w:rsid w:val="6E9E036D"/>
    <w:rsid w:val="6EB420AC"/>
    <w:rsid w:val="6ED68A80"/>
    <w:rsid w:val="6EE72991"/>
    <w:rsid w:val="6F643D22"/>
    <w:rsid w:val="6F6D0EE2"/>
    <w:rsid w:val="6F8B6AF5"/>
    <w:rsid w:val="6FB41AB5"/>
    <w:rsid w:val="6FC0AC8A"/>
    <w:rsid w:val="6FC528D6"/>
    <w:rsid w:val="70029966"/>
    <w:rsid w:val="700E488A"/>
    <w:rsid w:val="7052B919"/>
    <w:rsid w:val="7079D402"/>
    <w:rsid w:val="7087B577"/>
    <w:rsid w:val="708DAE94"/>
    <w:rsid w:val="70917966"/>
    <w:rsid w:val="70A8BD21"/>
    <w:rsid w:val="70B66094"/>
    <w:rsid w:val="70D2FAB7"/>
    <w:rsid w:val="70D65DAE"/>
    <w:rsid w:val="713F20A6"/>
    <w:rsid w:val="714A8E41"/>
    <w:rsid w:val="71AD63D8"/>
    <w:rsid w:val="71BCA3DD"/>
    <w:rsid w:val="71E1DBAA"/>
    <w:rsid w:val="71E3F08E"/>
    <w:rsid w:val="71E4707F"/>
    <w:rsid w:val="71F91661"/>
    <w:rsid w:val="7200D116"/>
    <w:rsid w:val="7215C481"/>
    <w:rsid w:val="7236D9CD"/>
    <w:rsid w:val="72809E8A"/>
    <w:rsid w:val="72C01915"/>
    <w:rsid w:val="72C68F4B"/>
    <w:rsid w:val="72D61657"/>
    <w:rsid w:val="72D6737E"/>
    <w:rsid w:val="72E26997"/>
    <w:rsid w:val="72F19EB1"/>
    <w:rsid w:val="72FD0FA6"/>
    <w:rsid w:val="72FFD240"/>
    <w:rsid w:val="730B408D"/>
    <w:rsid w:val="731B04CB"/>
    <w:rsid w:val="73415D24"/>
    <w:rsid w:val="736738DD"/>
    <w:rsid w:val="7387EA45"/>
    <w:rsid w:val="73DE703D"/>
    <w:rsid w:val="73E3B8EC"/>
    <w:rsid w:val="741BE1B4"/>
    <w:rsid w:val="7446BDD4"/>
    <w:rsid w:val="7451B45B"/>
    <w:rsid w:val="74986CAB"/>
    <w:rsid w:val="7498C6AF"/>
    <w:rsid w:val="74A3A2CC"/>
    <w:rsid w:val="74A6529D"/>
    <w:rsid w:val="74BC440F"/>
    <w:rsid w:val="74E76A16"/>
    <w:rsid w:val="7513F532"/>
    <w:rsid w:val="7573EC04"/>
    <w:rsid w:val="757A0335"/>
    <w:rsid w:val="757EA3F8"/>
    <w:rsid w:val="75893D59"/>
    <w:rsid w:val="75986129"/>
    <w:rsid w:val="75FBB796"/>
    <w:rsid w:val="761B5308"/>
    <w:rsid w:val="763249A9"/>
    <w:rsid w:val="764CE411"/>
    <w:rsid w:val="7674639F"/>
    <w:rsid w:val="769C7A67"/>
    <w:rsid w:val="76AFC8BA"/>
    <w:rsid w:val="76DDF11B"/>
    <w:rsid w:val="76F94975"/>
    <w:rsid w:val="770337F9"/>
    <w:rsid w:val="770D4C10"/>
    <w:rsid w:val="77285A03"/>
    <w:rsid w:val="7747316D"/>
    <w:rsid w:val="777FD0E4"/>
    <w:rsid w:val="778E2462"/>
    <w:rsid w:val="77C631BA"/>
    <w:rsid w:val="77C804F0"/>
    <w:rsid w:val="7806B3B1"/>
    <w:rsid w:val="780A92A8"/>
    <w:rsid w:val="78342094"/>
    <w:rsid w:val="783E575C"/>
    <w:rsid w:val="78466E1B"/>
    <w:rsid w:val="78473319"/>
    <w:rsid w:val="785E4B6E"/>
    <w:rsid w:val="78613458"/>
    <w:rsid w:val="787BCCE3"/>
    <w:rsid w:val="787C024F"/>
    <w:rsid w:val="787CECBB"/>
    <w:rsid w:val="78805E5E"/>
    <w:rsid w:val="78937BFB"/>
    <w:rsid w:val="78C39781"/>
    <w:rsid w:val="78C64CC8"/>
    <w:rsid w:val="78CAA516"/>
    <w:rsid w:val="78D2EBB0"/>
    <w:rsid w:val="78DF73E8"/>
    <w:rsid w:val="78F914E4"/>
    <w:rsid w:val="78F9CDA7"/>
    <w:rsid w:val="7908B262"/>
    <w:rsid w:val="792803AF"/>
    <w:rsid w:val="7960132F"/>
    <w:rsid w:val="796FF046"/>
    <w:rsid w:val="79780422"/>
    <w:rsid w:val="797A369D"/>
    <w:rsid w:val="798BB923"/>
    <w:rsid w:val="79907F7B"/>
    <w:rsid w:val="79AB9562"/>
    <w:rsid w:val="79BA049B"/>
    <w:rsid w:val="79C15671"/>
    <w:rsid w:val="79C5256B"/>
    <w:rsid w:val="79E162DF"/>
    <w:rsid w:val="7A28645C"/>
    <w:rsid w:val="7A28E991"/>
    <w:rsid w:val="7A34C3AB"/>
    <w:rsid w:val="7A4683EC"/>
    <w:rsid w:val="7A634E5B"/>
    <w:rsid w:val="7A777526"/>
    <w:rsid w:val="7A7CD75A"/>
    <w:rsid w:val="7A83B723"/>
    <w:rsid w:val="7A9C224C"/>
    <w:rsid w:val="7A9D9940"/>
    <w:rsid w:val="7B0574DB"/>
    <w:rsid w:val="7B0D7B33"/>
    <w:rsid w:val="7B1B46AD"/>
    <w:rsid w:val="7B43625A"/>
    <w:rsid w:val="7B75549F"/>
    <w:rsid w:val="7BA0901F"/>
    <w:rsid w:val="7BBB2795"/>
    <w:rsid w:val="7BD3CFC3"/>
    <w:rsid w:val="7BE28716"/>
    <w:rsid w:val="7C290C99"/>
    <w:rsid w:val="7C536B31"/>
    <w:rsid w:val="7C6209CE"/>
    <w:rsid w:val="7C77D609"/>
    <w:rsid w:val="7C922116"/>
    <w:rsid w:val="7C975FEE"/>
    <w:rsid w:val="7CAC8633"/>
    <w:rsid w:val="7CEA7C82"/>
    <w:rsid w:val="7CF52A24"/>
    <w:rsid w:val="7CF66D72"/>
    <w:rsid w:val="7D0D6F7C"/>
    <w:rsid w:val="7D0D8D8D"/>
    <w:rsid w:val="7D1E64B8"/>
    <w:rsid w:val="7D232E45"/>
    <w:rsid w:val="7D23C9A6"/>
    <w:rsid w:val="7D383D6F"/>
    <w:rsid w:val="7D447B90"/>
    <w:rsid w:val="7D5D7C3A"/>
    <w:rsid w:val="7D713236"/>
    <w:rsid w:val="7D767DD6"/>
    <w:rsid w:val="7D76A762"/>
    <w:rsid w:val="7D9C2CAE"/>
    <w:rsid w:val="7DB9E1FB"/>
    <w:rsid w:val="7DDB79B1"/>
    <w:rsid w:val="7DDC8594"/>
    <w:rsid w:val="7E44D666"/>
    <w:rsid w:val="7EA24C7A"/>
    <w:rsid w:val="7EAD25A8"/>
    <w:rsid w:val="7EB4B232"/>
    <w:rsid w:val="7EC59449"/>
    <w:rsid w:val="7EEA4714"/>
    <w:rsid w:val="7EF09E9F"/>
    <w:rsid w:val="7F082679"/>
    <w:rsid w:val="7F1AF6CC"/>
    <w:rsid w:val="7F4020AB"/>
    <w:rsid w:val="7F4272A0"/>
    <w:rsid w:val="7F5404FD"/>
    <w:rsid w:val="7F5EB92D"/>
    <w:rsid w:val="7F7468FC"/>
    <w:rsid w:val="7F77C36B"/>
    <w:rsid w:val="7F79882D"/>
    <w:rsid w:val="7F8168BA"/>
    <w:rsid w:val="7F89FBDA"/>
    <w:rsid w:val="7F927545"/>
    <w:rsid w:val="7FD506E4"/>
    <w:rsid w:val="7FD5B7DA"/>
    <w:rsid w:val="7FED9B1E"/>
    <w:rsid w:val="7FF5F017"/>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27A529"/>
  <w15:docId w15:val="{9CC9926B-A080-4BFF-AB8C-0B6B7181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D84"/>
    <w:pPr>
      <w:spacing w:after="240"/>
    </w:pPr>
    <w:rPr>
      <w:sz w:val="22"/>
    </w:rPr>
  </w:style>
  <w:style w:type="paragraph" w:styleId="Heading1">
    <w:name w:val="heading 1"/>
    <w:basedOn w:val="Normal"/>
    <w:next w:val="Normal"/>
    <w:link w:val="Heading1Char"/>
    <w:uiPriority w:val="9"/>
    <w:qFormat/>
    <w:rsid w:val="00DB18F9"/>
    <w:pPr>
      <w:keepNext/>
      <w:keepLines/>
      <w:spacing w:before="480"/>
      <w:outlineLvl w:val="0"/>
    </w:pPr>
    <w:rPr>
      <w:rFonts w:ascii="Georgia" w:eastAsiaTheme="majorEastAsia" w:hAnsi="Georgia" w:cstheme="majorBidi"/>
      <w:b/>
      <w:bCs/>
      <w:color w:val="59C4C3"/>
      <w:sz w:val="44"/>
      <w:szCs w:val="32"/>
      <w:lang w:val="en-NZ" w:eastAsia="en-US"/>
    </w:rPr>
  </w:style>
  <w:style w:type="paragraph" w:styleId="Heading2">
    <w:name w:val="heading 2"/>
    <w:basedOn w:val="Normal"/>
    <w:next w:val="Normal"/>
    <w:link w:val="Heading2Char"/>
    <w:uiPriority w:val="9"/>
    <w:unhideWhenUsed/>
    <w:qFormat/>
    <w:rsid w:val="00DB18F9"/>
    <w:pPr>
      <w:keepNext/>
      <w:keepLines/>
      <w:spacing w:before="240" w:after="120"/>
      <w:outlineLvl w:val="1"/>
    </w:pPr>
    <w:rPr>
      <w:rFonts w:ascii="Calibri" w:eastAsiaTheme="majorEastAsia" w:hAnsi="Calibri" w:cstheme="majorBidi"/>
      <w:b/>
      <w:bCs/>
      <w:color w:val="2B9493"/>
      <w:sz w:val="28"/>
      <w:szCs w:val="26"/>
      <w:lang w:eastAsia="en-US"/>
    </w:rPr>
  </w:style>
  <w:style w:type="paragraph" w:styleId="Heading3">
    <w:name w:val="heading 3"/>
    <w:basedOn w:val="Normal"/>
    <w:next w:val="Normal"/>
    <w:link w:val="Heading3Char"/>
    <w:uiPriority w:val="9"/>
    <w:unhideWhenUsed/>
    <w:qFormat/>
    <w:rsid w:val="00640218"/>
    <w:pPr>
      <w:keepNext/>
      <w:keepLines/>
      <w:spacing w:before="240" w:after="60"/>
      <w:outlineLvl w:val="2"/>
    </w:pPr>
    <w:rPr>
      <w:rFonts w:ascii="Calibri" w:eastAsiaTheme="majorEastAsia" w:hAnsi="Calibri" w:cstheme="majorBidi"/>
      <w:b/>
      <w:bCs/>
      <w:color w:val="343032" w:themeColor="text1"/>
      <w:sz w:val="24"/>
      <w:szCs w:val="20"/>
      <w:lang w:eastAsia="en-US"/>
    </w:rPr>
  </w:style>
  <w:style w:type="paragraph" w:styleId="Heading4">
    <w:name w:val="heading 4"/>
    <w:basedOn w:val="Normal"/>
    <w:next w:val="Normal"/>
    <w:link w:val="Heading4Char"/>
    <w:uiPriority w:val="9"/>
    <w:unhideWhenUsed/>
    <w:qFormat/>
    <w:rsid w:val="00640218"/>
    <w:pPr>
      <w:keepNext/>
      <w:keepLines/>
      <w:spacing w:before="240" w:after="60"/>
      <w:outlineLvl w:val="3"/>
    </w:pPr>
    <w:rPr>
      <w:rFonts w:asciiTheme="majorHAnsi" w:eastAsiaTheme="majorEastAsia" w:hAnsiTheme="majorHAnsi" w:cstheme="majorBidi"/>
      <w:b/>
      <w:bCs/>
      <w:i/>
      <w:iCs/>
      <w:color w:val="FF9922"/>
    </w:rPr>
  </w:style>
  <w:style w:type="paragraph" w:styleId="Heading5">
    <w:name w:val="heading 5"/>
    <w:basedOn w:val="Normal"/>
    <w:next w:val="Normal"/>
    <w:link w:val="Heading5Char"/>
    <w:uiPriority w:val="9"/>
    <w:semiHidden/>
    <w:unhideWhenUsed/>
    <w:qFormat/>
    <w:rsid w:val="00D62D97"/>
    <w:pPr>
      <w:keepNext/>
      <w:keepLines/>
      <w:spacing w:before="200" w:after="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D62D97"/>
    <w:pPr>
      <w:keepNext/>
      <w:keepLines/>
      <w:spacing w:before="200" w:after="0"/>
      <w:outlineLvl w:val="5"/>
    </w:pPr>
    <w:rPr>
      <w:rFonts w:asciiTheme="majorHAnsi" w:eastAsiaTheme="majorEastAsia" w:hAnsiTheme="majorHAnsi" w:cstheme="majorBidi"/>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18F9"/>
    <w:rPr>
      <w:rFonts w:ascii="Georgia" w:eastAsiaTheme="majorEastAsia" w:hAnsi="Georgia" w:cstheme="majorBidi"/>
      <w:b/>
      <w:bCs/>
      <w:color w:val="59C4C3"/>
      <w:sz w:val="44"/>
      <w:szCs w:val="32"/>
      <w:lang w:val="en-NZ" w:eastAsia="en-US"/>
    </w:rPr>
  </w:style>
  <w:style w:type="paragraph" w:styleId="Quote">
    <w:name w:val="Quote"/>
    <w:basedOn w:val="Normal"/>
    <w:next w:val="Normal"/>
    <w:link w:val="QuoteChar"/>
    <w:uiPriority w:val="29"/>
    <w:qFormat/>
    <w:rsid w:val="001A0DDC"/>
    <w:pPr>
      <w:spacing w:line="290" w:lineRule="exact"/>
    </w:pPr>
    <w:rPr>
      <w:rFonts w:ascii="Georgia" w:eastAsia="MS Mincho" w:hAnsi="Georgia" w:cs="Times New Roman"/>
      <w:iCs/>
      <w:color w:val="343032" w:themeColor="text1"/>
      <w:sz w:val="32"/>
      <w:szCs w:val="20"/>
      <w:lang w:eastAsia="en-US"/>
    </w:rPr>
  </w:style>
  <w:style w:type="paragraph" w:styleId="Header">
    <w:name w:val="header"/>
    <w:basedOn w:val="Normal"/>
    <w:link w:val="HeaderChar"/>
    <w:uiPriority w:val="99"/>
    <w:unhideWhenUsed/>
    <w:rsid w:val="00EA69F7"/>
    <w:pPr>
      <w:tabs>
        <w:tab w:val="center" w:pos="4320"/>
        <w:tab w:val="right" w:pos="8640"/>
      </w:tabs>
      <w:spacing w:after="0"/>
    </w:pPr>
    <w:rPr>
      <w:rFonts w:ascii="Georgia" w:hAnsi="Georgia"/>
      <w:color w:val="DA6D23" w:themeColor="accent1"/>
      <w:sz w:val="16"/>
    </w:rPr>
  </w:style>
  <w:style w:type="character" w:customStyle="1" w:styleId="HeaderChar">
    <w:name w:val="Header Char"/>
    <w:basedOn w:val="DefaultParagraphFont"/>
    <w:link w:val="Header"/>
    <w:uiPriority w:val="99"/>
    <w:rsid w:val="00EA69F7"/>
    <w:rPr>
      <w:rFonts w:ascii="Georgia" w:hAnsi="Georgia"/>
      <w:color w:val="DA6D23" w:themeColor="accent1"/>
      <w:sz w:val="16"/>
    </w:rPr>
  </w:style>
  <w:style w:type="table" w:styleId="TableGrid">
    <w:name w:val="Table Grid"/>
    <w:basedOn w:val="TableNormal"/>
    <w:uiPriority w:val="39"/>
    <w:rsid w:val="001E25E4"/>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paragraph" w:styleId="BalloonText">
    <w:name w:val="Balloon Text"/>
    <w:basedOn w:val="Normal"/>
    <w:link w:val="BalloonTextChar"/>
    <w:uiPriority w:val="99"/>
    <w:semiHidden/>
    <w:unhideWhenUsed/>
    <w:rsid w:val="00C34D06"/>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4D06"/>
    <w:rPr>
      <w:rFonts w:ascii="Lucida Grande" w:hAnsi="Lucida Grande" w:cs="Lucida Grande"/>
      <w:sz w:val="18"/>
      <w:szCs w:val="18"/>
    </w:rPr>
  </w:style>
  <w:style w:type="paragraph" w:styleId="Title">
    <w:name w:val="Title"/>
    <w:basedOn w:val="Normal"/>
    <w:next w:val="Normal"/>
    <w:link w:val="TitleChar"/>
    <w:uiPriority w:val="10"/>
    <w:qFormat/>
    <w:rsid w:val="00E87D54"/>
    <w:pPr>
      <w:spacing w:after="0"/>
      <w:ind w:left="680"/>
    </w:pPr>
    <w:rPr>
      <w:rFonts w:ascii="Georgia" w:eastAsiaTheme="majorEastAsia" w:hAnsi="Georgia" w:cstheme="majorBidi"/>
      <w:color w:val="FFFFFF" w:themeColor="background1"/>
      <w:kern w:val="28"/>
      <w:sz w:val="44"/>
      <w:szCs w:val="44"/>
    </w:rPr>
  </w:style>
  <w:style w:type="character" w:customStyle="1" w:styleId="TitleChar">
    <w:name w:val="Title Char"/>
    <w:basedOn w:val="DefaultParagraphFont"/>
    <w:link w:val="Title"/>
    <w:uiPriority w:val="10"/>
    <w:rsid w:val="00E87D54"/>
    <w:rPr>
      <w:rFonts w:ascii="Georgia" w:eastAsiaTheme="majorEastAsia" w:hAnsi="Georgia" w:cstheme="majorBidi"/>
      <w:color w:val="FFFFFF" w:themeColor="background1"/>
      <w:kern w:val="28"/>
      <w:sz w:val="44"/>
      <w:szCs w:val="44"/>
    </w:rPr>
  </w:style>
  <w:style w:type="paragraph" w:styleId="Subtitle">
    <w:name w:val="Subtitle"/>
    <w:basedOn w:val="Normal"/>
    <w:next w:val="Normal"/>
    <w:link w:val="SubtitleChar"/>
    <w:uiPriority w:val="11"/>
    <w:qFormat/>
    <w:rsid w:val="00E87D54"/>
    <w:pPr>
      <w:numPr>
        <w:ilvl w:val="1"/>
      </w:numPr>
      <w:spacing w:after="0"/>
      <w:ind w:left="680"/>
    </w:pPr>
    <w:rPr>
      <w:rFonts w:eastAsiaTheme="majorEastAsia" w:cstheme="majorBidi"/>
      <w:b/>
      <w:bCs/>
      <w:color w:val="FFFFFF" w:themeColor="background1"/>
      <w:sz w:val="24"/>
    </w:rPr>
  </w:style>
  <w:style w:type="character" w:customStyle="1" w:styleId="SubtitleChar">
    <w:name w:val="Subtitle Char"/>
    <w:basedOn w:val="DefaultParagraphFont"/>
    <w:link w:val="Subtitle"/>
    <w:uiPriority w:val="11"/>
    <w:rsid w:val="00E87D54"/>
    <w:rPr>
      <w:rFonts w:eastAsiaTheme="majorEastAsia" w:cstheme="majorBidi"/>
      <w:b/>
      <w:bCs/>
      <w:color w:val="FFFFFF" w:themeColor="background1"/>
    </w:rPr>
  </w:style>
  <w:style w:type="paragraph" w:styleId="Footer">
    <w:name w:val="footer"/>
    <w:basedOn w:val="Normal"/>
    <w:link w:val="FooterChar"/>
    <w:uiPriority w:val="99"/>
    <w:unhideWhenUsed/>
    <w:rsid w:val="00E87D54"/>
    <w:pPr>
      <w:tabs>
        <w:tab w:val="right" w:pos="7655"/>
      </w:tabs>
      <w:spacing w:after="0"/>
    </w:pPr>
    <w:rPr>
      <w:sz w:val="16"/>
    </w:rPr>
  </w:style>
  <w:style w:type="character" w:customStyle="1" w:styleId="FooterChar">
    <w:name w:val="Footer Char"/>
    <w:basedOn w:val="DefaultParagraphFont"/>
    <w:link w:val="Footer"/>
    <w:uiPriority w:val="99"/>
    <w:rsid w:val="00E87D54"/>
    <w:rPr>
      <w:sz w:val="16"/>
    </w:rPr>
  </w:style>
  <w:style w:type="character" w:customStyle="1" w:styleId="Heading3Char">
    <w:name w:val="Heading 3 Char"/>
    <w:basedOn w:val="DefaultParagraphFont"/>
    <w:link w:val="Heading3"/>
    <w:uiPriority w:val="9"/>
    <w:rsid w:val="00640218"/>
    <w:rPr>
      <w:rFonts w:ascii="Calibri" w:eastAsiaTheme="majorEastAsia" w:hAnsi="Calibri" w:cstheme="majorBidi"/>
      <w:b/>
      <w:bCs/>
      <w:color w:val="343032" w:themeColor="text1"/>
      <w:szCs w:val="20"/>
      <w:lang w:eastAsia="en-US"/>
    </w:rPr>
  </w:style>
  <w:style w:type="character" w:customStyle="1" w:styleId="Heading2Char">
    <w:name w:val="Heading 2 Char"/>
    <w:basedOn w:val="DefaultParagraphFont"/>
    <w:link w:val="Heading2"/>
    <w:uiPriority w:val="9"/>
    <w:rsid w:val="00DB18F9"/>
    <w:rPr>
      <w:rFonts w:ascii="Calibri" w:eastAsiaTheme="majorEastAsia" w:hAnsi="Calibri" w:cstheme="majorBidi"/>
      <w:b/>
      <w:bCs/>
      <w:color w:val="2B9493"/>
      <w:sz w:val="28"/>
      <w:szCs w:val="26"/>
      <w:lang w:eastAsia="en-US"/>
    </w:rPr>
  </w:style>
  <w:style w:type="character" w:customStyle="1" w:styleId="QuoteChar">
    <w:name w:val="Quote Char"/>
    <w:basedOn w:val="DefaultParagraphFont"/>
    <w:link w:val="Quote"/>
    <w:uiPriority w:val="29"/>
    <w:rsid w:val="001A0DDC"/>
    <w:rPr>
      <w:rFonts w:ascii="Georgia" w:eastAsia="MS Mincho" w:hAnsi="Georgia" w:cs="Times New Roman"/>
      <w:iCs/>
      <w:color w:val="343032" w:themeColor="text1"/>
      <w:sz w:val="32"/>
      <w:szCs w:val="20"/>
      <w:lang w:eastAsia="en-US"/>
    </w:rPr>
  </w:style>
  <w:style w:type="paragraph" w:styleId="ListParagraph">
    <w:name w:val="List Paragraph"/>
    <w:aliases w:val="1 - List Paragraph,Body,List Paragraph numbered,List Paragraph1,List Bullet indent,List 1,Other List,Level 3,Para - number,Rec para,Dot pt,F5 List Paragraph,No Spacing1,List Paragraph Char Char Char,Indicator Text,Numbered Para 1"/>
    <w:basedOn w:val="Normal"/>
    <w:link w:val="ListParagraphChar"/>
    <w:uiPriority w:val="34"/>
    <w:qFormat/>
    <w:rsid w:val="00F57F52"/>
    <w:pPr>
      <w:numPr>
        <w:numId w:val="10"/>
      </w:numPr>
      <w:spacing w:after="60"/>
    </w:pPr>
  </w:style>
  <w:style w:type="character" w:styleId="Strong">
    <w:name w:val="Strong"/>
    <w:basedOn w:val="DefaultParagraphFont"/>
    <w:uiPriority w:val="22"/>
    <w:qFormat/>
    <w:rsid w:val="00233ED6"/>
    <w:rPr>
      <w:b/>
      <w:bCs/>
    </w:rPr>
  </w:style>
  <w:style w:type="character" w:styleId="Emphasis">
    <w:name w:val="Emphasis"/>
    <w:basedOn w:val="DefaultParagraphFont"/>
    <w:uiPriority w:val="20"/>
    <w:qFormat/>
    <w:rsid w:val="00233ED6"/>
    <w:rPr>
      <w:i/>
      <w:iCs/>
    </w:rPr>
  </w:style>
  <w:style w:type="character" w:customStyle="1" w:styleId="Heading4Char">
    <w:name w:val="Heading 4 Char"/>
    <w:basedOn w:val="DefaultParagraphFont"/>
    <w:link w:val="Heading4"/>
    <w:uiPriority w:val="9"/>
    <w:rsid w:val="00640218"/>
    <w:rPr>
      <w:rFonts w:asciiTheme="majorHAnsi" w:eastAsiaTheme="majorEastAsia" w:hAnsiTheme="majorHAnsi" w:cstheme="majorBidi"/>
      <w:b/>
      <w:bCs/>
      <w:i/>
      <w:iCs/>
      <w:color w:val="FF9922"/>
      <w:sz w:val="22"/>
    </w:rPr>
  </w:style>
  <w:style w:type="paragraph" w:customStyle="1" w:styleId="IntroText">
    <w:name w:val="Intro Text"/>
    <w:basedOn w:val="Normal"/>
    <w:qFormat/>
    <w:rsid w:val="00A63AB8"/>
    <w:pPr>
      <w:pBdr>
        <w:top w:val="dotted" w:sz="4" w:space="5" w:color="A6AD33" w:themeColor="accent4"/>
        <w:bottom w:val="dotted" w:sz="4" w:space="5" w:color="A6AD33" w:themeColor="accent4"/>
      </w:pBdr>
    </w:pPr>
    <w:rPr>
      <w:color w:val="343032" w:themeColor="text1"/>
      <w:sz w:val="28"/>
    </w:rPr>
  </w:style>
  <w:style w:type="paragraph" w:styleId="ListBullet">
    <w:name w:val="List Bullet"/>
    <w:basedOn w:val="Normal"/>
    <w:uiPriority w:val="99"/>
    <w:unhideWhenUsed/>
    <w:rsid w:val="00711B94"/>
    <w:pPr>
      <w:numPr>
        <w:numId w:val="11"/>
      </w:numPr>
    </w:pPr>
  </w:style>
  <w:style w:type="paragraph" w:styleId="ListBullet2">
    <w:name w:val="List Bullet 2"/>
    <w:basedOn w:val="Normal"/>
    <w:uiPriority w:val="99"/>
    <w:unhideWhenUsed/>
    <w:rsid w:val="00711B94"/>
    <w:pPr>
      <w:numPr>
        <w:numId w:val="12"/>
      </w:numPr>
      <w:contextualSpacing/>
    </w:pPr>
  </w:style>
  <w:style w:type="character" w:styleId="SubtleEmphasis">
    <w:name w:val="Subtle Emphasis"/>
    <w:basedOn w:val="DefaultParagraphFont"/>
    <w:uiPriority w:val="19"/>
    <w:qFormat/>
    <w:rsid w:val="001A0DDC"/>
    <w:rPr>
      <w:i/>
      <w:iCs/>
      <w:color w:val="9D9498" w:themeColor="text1" w:themeTint="7F"/>
    </w:rPr>
  </w:style>
  <w:style w:type="character" w:styleId="IntenseReference">
    <w:name w:val="Intense Reference"/>
    <w:basedOn w:val="DefaultParagraphFont"/>
    <w:uiPriority w:val="32"/>
    <w:qFormat/>
    <w:rsid w:val="003156F4"/>
    <w:rPr>
      <w:b/>
      <w:bCs/>
      <w:smallCaps/>
      <w:color w:val="EA9922" w:themeColor="text2"/>
      <w:spacing w:val="5"/>
      <w:u w:val="single"/>
    </w:rPr>
  </w:style>
  <w:style w:type="character" w:styleId="SubtleReference">
    <w:name w:val="Subtle Reference"/>
    <w:basedOn w:val="DefaultParagraphFont"/>
    <w:uiPriority w:val="31"/>
    <w:qFormat/>
    <w:rsid w:val="003156F4"/>
    <w:rPr>
      <w:smallCaps/>
      <w:color w:val="EA9922" w:themeColor="text2"/>
      <w:u w:val="single"/>
    </w:rPr>
  </w:style>
  <w:style w:type="paragraph" w:styleId="IntenseQuote">
    <w:name w:val="Intense Quote"/>
    <w:basedOn w:val="Normal"/>
    <w:next w:val="Normal"/>
    <w:link w:val="IntenseQuoteChar"/>
    <w:uiPriority w:val="30"/>
    <w:qFormat/>
    <w:rsid w:val="003156F4"/>
    <w:pPr>
      <w:pBdr>
        <w:bottom w:val="single" w:sz="4" w:space="4" w:color="DA6D23" w:themeColor="accent1"/>
      </w:pBdr>
      <w:spacing w:before="200" w:after="280"/>
      <w:ind w:left="936" w:right="936"/>
    </w:pPr>
    <w:rPr>
      <w:b/>
      <w:bCs/>
      <w:i/>
      <w:iCs/>
      <w:color w:val="EA9922" w:themeColor="text2"/>
    </w:rPr>
  </w:style>
  <w:style w:type="character" w:customStyle="1" w:styleId="IntenseQuoteChar">
    <w:name w:val="Intense Quote Char"/>
    <w:basedOn w:val="DefaultParagraphFont"/>
    <w:link w:val="IntenseQuote"/>
    <w:uiPriority w:val="30"/>
    <w:rsid w:val="003156F4"/>
    <w:rPr>
      <w:b/>
      <w:bCs/>
      <w:i/>
      <w:iCs/>
      <w:color w:val="EA9922" w:themeColor="text2"/>
      <w:sz w:val="20"/>
    </w:rPr>
  </w:style>
  <w:style w:type="character" w:styleId="IntenseEmphasis">
    <w:name w:val="Intense Emphasis"/>
    <w:basedOn w:val="DefaultParagraphFont"/>
    <w:uiPriority w:val="21"/>
    <w:qFormat/>
    <w:rsid w:val="003156F4"/>
    <w:rPr>
      <w:b/>
      <w:bCs/>
      <w:i/>
      <w:iCs/>
      <w:color w:val="EA9922" w:themeColor="text2"/>
    </w:rPr>
  </w:style>
  <w:style w:type="character" w:customStyle="1" w:styleId="Heading5Char">
    <w:name w:val="Heading 5 Char"/>
    <w:basedOn w:val="DefaultParagraphFont"/>
    <w:link w:val="Heading5"/>
    <w:uiPriority w:val="9"/>
    <w:semiHidden/>
    <w:rsid w:val="00D62D97"/>
    <w:rPr>
      <w:rFonts w:asciiTheme="majorHAnsi" w:eastAsiaTheme="majorEastAsia" w:hAnsiTheme="majorHAnsi" w:cstheme="majorBidi"/>
      <w:sz w:val="20"/>
    </w:rPr>
  </w:style>
  <w:style w:type="character" w:customStyle="1" w:styleId="Heading6Char">
    <w:name w:val="Heading 6 Char"/>
    <w:basedOn w:val="DefaultParagraphFont"/>
    <w:link w:val="Heading6"/>
    <w:uiPriority w:val="9"/>
    <w:semiHidden/>
    <w:rsid w:val="00D62D97"/>
    <w:rPr>
      <w:rFonts w:asciiTheme="majorHAnsi" w:eastAsiaTheme="majorEastAsia" w:hAnsiTheme="majorHAnsi" w:cstheme="majorBidi"/>
      <w:i/>
      <w:iCs/>
      <w:sz w:val="20"/>
    </w:rPr>
  </w:style>
  <w:style w:type="paragraph" w:customStyle="1" w:styleId="Heading1Grey">
    <w:name w:val="Heading 1 Grey"/>
    <w:basedOn w:val="Heading1"/>
    <w:qFormat/>
    <w:rsid w:val="000329DB"/>
    <w:rPr>
      <w:color w:val="343032" w:themeColor="text1"/>
    </w:rPr>
  </w:style>
  <w:style w:type="character" w:styleId="PageNumber">
    <w:name w:val="page number"/>
    <w:basedOn w:val="DefaultParagraphFont"/>
    <w:uiPriority w:val="99"/>
    <w:semiHidden/>
    <w:unhideWhenUsed/>
    <w:rsid w:val="00E3773B"/>
  </w:style>
  <w:style w:type="table" w:customStyle="1" w:styleId="TableGrid1">
    <w:name w:val="Table Grid1"/>
    <w:basedOn w:val="TableNormal"/>
    <w:next w:val="TableGrid"/>
    <w:uiPriority w:val="39"/>
    <w:rsid w:val="00870736"/>
    <w:pPr>
      <w:spacing w:after="0"/>
    </w:pPr>
    <w:rPr>
      <w:rFonts w:eastAsiaTheme="minorHAnsi"/>
      <w:kern w:val="2"/>
      <w:sz w:val="22"/>
      <w:szCs w:val="22"/>
      <w:lang w:val="en-NZ"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70736"/>
    <w:pPr>
      <w:spacing w:after="0"/>
    </w:pPr>
    <w:rPr>
      <w:rFonts w:eastAsiaTheme="minorHAnsi"/>
      <w:kern w:val="2"/>
      <w:sz w:val="22"/>
      <w:szCs w:val="22"/>
      <w:lang w:val="en-NZ"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70736"/>
    <w:rPr>
      <w:sz w:val="16"/>
      <w:szCs w:val="16"/>
    </w:rPr>
  </w:style>
  <w:style w:type="paragraph" w:styleId="CommentText">
    <w:name w:val="annotation text"/>
    <w:basedOn w:val="Normal"/>
    <w:link w:val="CommentTextChar"/>
    <w:uiPriority w:val="99"/>
    <w:unhideWhenUsed/>
    <w:rsid w:val="00870736"/>
    <w:pPr>
      <w:spacing w:after="160"/>
    </w:pPr>
    <w:rPr>
      <w:rFonts w:eastAsiaTheme="minorHAnsi"/>
      <w:kern w:val="2"/>
      <w:sz w:val="20"/>
      <w:szCs w:val="20"/>
      <w:lang w:val="en-NZ" w:eastAsia="en-US"/>
      <w14:ligatures w14:val="standardContextual"/>
    </w:rPr>
  </w:style>
  <w:style w:type="character" w:customStyle="1" w:styleId="CommentTextChar">
    <w:name w:val="Comment Text Char"/>
    <w:basedOn w:val="DefaultParagraphFont"/>
    <w:link w:val="CommentText"/>
    <w:uiPriority w:val="99"/>
    <w:rsid w:val="00870736"/>
    <w:rPr>
      <w:rFonts w:eastAsiaTheme="minorHAnsi"/>
      <w:kern w:val="2"/>
      <w:sz w:val="20"/>
      <w:szCs w:val="20"/>
      <w:lang w:val="en-NZ" w:eastAsia="en-US"/>
      <w14:ligatures w14:val="standardContextual"/>
    </w:rPr>
  </w:style>
  <w:style w:type="paragraph" w:styleId="CommentSubject">
    <w:name w:val="annotation subject"/>
    <w:basedOn w:val="CommentText"/>
    <w:next w:val="CommentText"/>
    <w:link w:val="CommentSubjectChar"/>
    <w:uiPriority w:val="99"/>
    <w:semiHidden/>
    <w:unhideWhenUsed/>
    <w:rsid w:val="00AB47AF"/>
    <w:pPr>
      <w:spacing w:after="240"/>
    </w:pPr>
    <w:rPr>
      <w:rFonts w:eastAsiaTheme="minorEastAsia"/>
      <w:b/>
      <w:bCs/>
      <w:kern w:val="0"/>
      <w:lang w:val="en-US" w:eastAsia="ja-JP"/>
      <w14:ligatures w14:val="none"/>
    </w:rPr>
  </w:style>
  <w:style w:type="character" w:customStyle="1" w:styleId="CommentSubjectChar">
    <w:name w:val="Comment Subject Char"/>
    <w:basedOn w:val="CommentTextChar"/>
    <w:link w:val="CommentSubject"/>
    <w:uiPriority w:val="99"/>
    <w:semiHidden/>
    <w:rsid w:val="00AB47AF"/>
    <w:rPr>
      <w:rFonts w:eastAsiaTheme="minorHAnsi"/>
      <w:b/>
      <w:bCs/>
      <w:kern w:val="2"/>
      <w:sz w:val="20"/>
      <w:szCs w:val="20"/>
      <w:lang w:val="en-NZ" w:eastAsia="en-US"/>
      <w14:ligatures w14:val="standardContextual"/>
    </w:rPr>
  </w:style>
  <w:style w:type="character" w:customStyle="1" w:styleId="cf01">
    <w:name w:val="cf01"/>
    <w:basedOn w:val="DefaultParagraphFont"/>
    <w:rsid w:val="00C2158F"/>
    <w:rPr>
      <w:rFonts w:ascii="Segoe UI" w:hAnsi="Segoe UI" w:cs="Segoe UI" w:hint="default"/>
      <w:sz w:val="18"/>
      <w:szCs w:val="18"/>
    </w:rPr>
  </w:style>
  <w:style w:type="paragraph" w:customStyle="1" w:styleId="Default">
    <w:name w:val="Default"/>
    <w:rsid w:val="00433BEF"/>
    <w:pPr>
      <w:autoSpaceDE w:val="0"/>
      <w:autoSpaceDN w:val="0"/>
      <w:adjustRightInd w:val="0"/>
      <w:spacing w:after="0"/>
    </w:pPr>
    <w:rPr>
      <w:rFonts w:ascii="NimbusSanL" w:hAnsi="NimbusSanL" w:cs="NimbusSanL"/>
      <w:color w:val="000000"/>
      <w:lang w:val="en-NZ"/>
    </w:rPr>
  </w:style>
  <w:style w:type="character" w:styleId="Hyperlink">
    <w:name w:val="Hyperlink"/>
    <w:basedOn w:val="DefaultParagraphFont"/>
    <w:uiPriority w:val="99"/>
    <w:unhideWhenUsed/>
    <w:rsid w:val="00686FD5"/>
    <w:rPr>
      <w:color w:val="0000FF"/>
      <w:u w:val="single"/>
    </w:rPr>
  </w:style>
  <w:style w:type="paragraph" w:styleId="Revision">
    <w:name w:val="Revision"/>
    <w:hidden/>
    <w:uiPriority w:val="99"/>
    <w:semiHidden/>
    <w:rsid w:val="00600777"/>
    <w:pPr>
      <w:spacing w:after="0"/>
    </w:pPr>
    <w:rPr>
      <w:sz w:val="22"/>
    </w:rPr>
  </w:style>
  <w:style w:type="character" w:styleId="UnresolvedMention">
    <w:name w:val="Unresolved Mention"/>
    <w:basedOn w:val="DefaultParagraphFont"/>
    <w:uiPriority w:val="99"/>
    <w:semiHidden/>
    <w:unhideWhenUsed/>
    <w:rsid w:val="009D20E2"/>
    <w:rPr>
      <w:color w:val="605E5C"/>
      <w:shd w:val="clear" w:color="auto" w:fill="E1DFDD"/>
    </w:rPr>
  </w:style>
  <w:style w:type="character" w:customStyle="1" w:styleId="ListParagraphChar">
    <w:name w:val="List Paragraph Char"/>
    <w:aliases w:val="1 - List Paragraph Char,Body Char,List Paragraph numbered Char,List Paragraph1 Char,List Bullet indent Char,List 1 Char,Other List Char,Level 3 Char,Para - number Char,Rec para Char,Dot pt Char,F5 List Paragraph Char,No Spacing1 Char"/>
    <w:basedOn w:val="DefaultParagraphFont"/>
    <w:link w:val="ListParagraph"/>
    <w:uiPriority w:val="34"/>
    <w:qFormat/>
    <w:locked/>
    <w:rsid w:val="00B76FC6"/>
    <w:rPr>
      <w:sz w:val="22"/>
    </w:rPr>
  </w:style>
  <w:style w:type="character" w:styleId="Mention">
    <w:name w:val="Mention"/>
    <w:basedOn w:val="DefaultParagraphFont"/>
    <w:uiPriority w:val="99"/>
    <w:unhideWhenUsed/>
    <w:rsid w:val="00D50DEF"/>
    <w:rPr>
      <w:color w:val="2B579A"/>
      <w:shd w:val="clear" w:color="auto" w:fill="E1DFDD"/>
    </w:rPr>
  </w:style>
  <w:style w:type="paragraph" w:styleId="NoSpacing">
    <w:name w:val="No Spacing"/>
    <w:link w:val="NoSpacingChar"/>
    <w:uiPriority w:val="1"/>
    <w:qFormat/>
    <w:rsid w:val="1DE96A0D"/>
    <w:pPr>
      <w:spacing w:after="0"/>
    </w:pPr>
  </w:style>
  <w:style w:type="character" w:customStyle="1" w:styleId="NoSpacingChar">
    <w:name w:val="No Spacing Char"/>
    <w:basedOn w:val="DefaultParagraphFont"/>
    <w:link w:val="NoSpacing"/>
    <w:uiPriority w:val="1"/>
    <w:rsid w:val="00DB18F9"/>
  </w:style>
  <w:style w:type="character" w:styleId="FollowedHyperlink">
    <w:name w:val="FollowedHyperlink"/>
    <w:basedOn w:val="DefaultParagraphFont"/>
    <w:uiPriority w:val="99"/>
    <w:semiHidden/>
    <w:unhideWhenUsed/>
    <w:rsid w:val="00A7485A"/>
    <w:rPr>
      <w:color w:val="808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67185">
      <w:bodyDiv w:val="1"/>
      <w:marLeft w:val="0"/>
      <w:marRight w:val="0"/>
      <w:marTop w:val="0"/>
      <w:marBottom w:val="0"/>
      <w:divBdr>
        <w:top w:val="none" w:sz="0" w:space="0" w:color="auto"/>
        <w:left w:val="none" w:sz="0" w:space="0" w:color="auto"/>
        <w:bottom w:val="none" w:sz="0" w:space="0" w:color="auto"/>
        <w:right w:val="none" w:sz="0" w:space="0" w:color="auto"/>
      </w:divBdr>
    </w:div>
    <w:div w:id="500051775">
      <w:bodyDiv w:val="1"/>
      <w:marLeft w:val="0"/>
      <w:marRight w:val="0"/>
      <w:marTop w:val="0"/>
      <w:marBottom w:val="0"/>
      <w:divBdr>
        <w:top w:val="none" w:sz="0" w:space="0" w:color="auto"/>
        <w:left w:val="none" w:sz="0" w:space="0" w:color="auto"/>
        <w:bottom w:val="none" w:sz="0" w:space="0" w:color="auto"/>
        <w:right w:val="none" w:sz="0" w:space="0" w:color="auto"/>
      </w:divBdr>
    </w:div>
    <w:div w:id="519586132">
      <w:bodyDiv w:val="1"/>
      <w:marLeft w:val="0"/>
      <w:marRight w:val="0"/>
      <w:marTop w:val="0"/>
      <w:marBottom w:val="0"/>
      <w:divBdr>
        <w:top w:val="none" w:sz="0" w:space="0" w:color="auto"/>
        <w:left w:val="none" w:sz="0" w:space="0" w:color="auto"/>
        <w:bottom w:val="none" w:sz="0" w:space="0" w:color="auto"/>
        <w:right w:val="none" w:sz="0" w:space="0" w:color="auto"/>
      </w:divBdr>
    </w:div>
    <w:div w:id="559681150">
      <w:bodyDiv w:val="1"/>
      <w:marLeft w:val="0"/>
      <w:marRight w:val="0"/>
      <w:marTop w:val="0"/>
      <w:marBottom w:val="0"/>
      <w:divBdr>
        <w:top w:val="none" w:sz="0" w:space="0" w:color="auto"/>
        <w:left w:val="none" w:sz="0" w:space="0" w:color="auto"/>
        <w:bottom w:val="none" w:sz="0" w:space="0" w:color="auto"/>
        <w:right w:val="none" w:sz="0" w:space="0" w:color="auto"/>
      </w:divBdr>
      <w:divsChild>
        <w:div w:id="1106928325">
          <w:marLeft w:val="274"/>
          <w:marRight w:val="0"/>
          <w:marTop w:val="0"/>
          <w:marBottom w:val="240"/>
          <w:divBdr>
            <w:top w:val="none" w:sz="0" w:space="0" w:color="auto"/>
            <w:left w:val="none" w:sz="0" w:space="0" w:color="auto"/>
            <w:bottom w:val="none" w:sz="0" w:space="0" w:color="auto"/>
            <w:right w:val="none" w:sz="0" w:space="0" w:color="auto"/>
          </w:divBdr>
        </w:div>
        <w:div w:id="1562867277">
          <w:marLeft w:val="274"/>
          <w:marRight w:val="0"/>
          <w:marTop w:val="0"/>
          <w:marBottom w:val="240"/>
          <w:divBdr>
            <w:top w:val="none" w:sz="0" w:space="0" w:color="auto"/>
            <w:left w:val="none" w:sz="0" w:space="0" w:color="auto"/>
            <w:bottom w:val="none" w:sz="0" w:space="0" w:color="auto"/>
            <w:right w:val="none" w:sz="0" w:space="0" w:color="auto"/>
          </w:divBdr>
        </w:div>
      </w:divsChild>
    </w:div>
    <w:div w:id="593710868">
      <w:bodyDiv w:val="1"/>
      <w:marLeft w:val="0"/>
      <w:marRight w:val="0"/>
      <w:marTop w:val="0"/>
      <w:marBottom w:val="0"/>
      <w:divBdr>
        <w:top w:val="none" w:sz="0" w:space="0" w:color="auto"/>
        <w:left w:val="none" w:sz="0" w:space="0" w:color="auto"/>
        <w:bottom w:val="none" w:sz="0" w:space="0" w:color="auto"/>
        <w:right w:val="none" w:sz="0" w:space="0" w:color="auto"/>
      </w:divBdr>
    </w:div>
    <w:div w:id="937176380">
      <w:bodyDiv w:val="1"/>
      <w:marLeft w:val="0"/>
      <w:marRight w:val="0"/>
      <w:marTop w:val="0"/>
      <w:marBottom w:val="0"/>
      <w:divBdr>
        <w:top w:val="none" w:sz="0" w:space="0" w:color="auto"/>
        <w:left w:val="none" w:sz="0" w:space="0" w:color="auto"/>
        <w:bottom w:val="none" w:sz="0" w:space="0" w:color="auto"/>
        <w:right w:val="none" w:sz="0" w:space="0" w:color="auto"/>
      </w:divBdr>
    </w:div>
    <w:div w:id="1854611173">
      <w:bodyDiv w:val="1"/>
      <w:marLeft w:val="0"/>
      <w:marRight w:val="0"/>
      <w:marTop w:val="0"/>
      <w:marBottom w:val="0"/>
      <w:divBdr>
        <w:top w:val="none" w:sz="0" w:space="0" w:color="auto"/>
        <w:left w:val="none" w:sz="0" w:space="0" w:color="auto"/>
        <w:bottom w:val="none" w:sz="0" w:space="0" w:color="auto"/>
        <w:right w:val="none" w:sz="0" w:space="0" w:color="auto"/>
      </w:divBdr>
    </w:div>
    <w:div w:id="20810535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svg"/><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wdc-rslg.advice@tec.govt.nz" TargetMode="External"/></Relationships>
</file>

<file path=word/documenttasks/documenttasks1.xml><?xml version="1.0" encoding="utf-8"?>
<t:Tasks xmlns:t="http://schemas.microsoft.com/office/tasks/2019/documenttasks" xmlns:oel="http://schemas.microsoft.com/office/2019/extlst">
  <t:Task id="{DA2424DF-EE6A-4807-9997-9D8E3CDC3BFB}">
    <t:Anchor>
      <t:Comment id="1882397317"/>
    </t:Anchor>
    <t:History>
      <t:Event id="{F91997C4-1545-4320-8F4C-290ED21D1D65}" time="2025-10-07T00:51:34.036Z">
        <t:Attribution userId="S::tim.croft@toimai.nz::89c6d8ee-81e1-4392-99ee-efc2af0e77fe" userProvider="AD" userName="Tim Croft"/>
        <t:Anchor>
          <t:Comment id="1882397317"/>
        </t:Anchor>
        <t:Create/>
      </t:Event>
      <t:Event id="{D24690AB-C699-4AAC-A4D0-084C473B26FB}" time="2025-10-07T00:51:34.036Z">
        <t:Attribution userId="S::tim.croft@toimai.nz::89c6d8ee-81e1-4392-99ee-efc2af0e77fe" userProvider="AD" userName="Tim Croft"/>
        <t:Anchor>
          <t:Comment id="1882397317"/>
        </t:Anchor>
        <t:Assign userId="S::Stephen.Lai@toimai.nz::a4a69c46-b5d6-4199-a0fb-69786d634572" userProvider="AD" userName="Stephen Lai"/>
      </t:Event>
      <t:Event id="{F3DD7F88-6808-45DB-BC8B-C538D85B628C}" time="2025-10-07T00:51:34.036Z">
        <t:Attribution userId="S::tim.croft@toimai.nz::89c6d8ee-81e1-4392-99ee-efc2af0e77fe" userProvider="AD" userName="Tim Croft"/>
        <t:Anchor>
          <t:Comment id="1882397317"/>
        </t:Anchor>
        <t:SetTitle title="@Stephen Lai This qualification update is designed for people to deep-learn in a certain area (.NET, etc) to suit a deeper knowledge in an area. Dev Academy are running an AI version. To highlight AI here, what do we think industry demand for AI skills …"/>
      </t:Event>
      <t:Event id="{1E8F7768-36F4-4DDB-95E0-BC7EFE2AAEC8}" time="2025-10-07T00:52:02.478Z">
        <t:Attribution userId="S::tim.croft@toimai.nz::89c6d8ee-81e1-4392-99ee-efc2af0e77fe" userProvider="AD" userName="Tim Croft"/>
        <t:Progress percentComplete="100"/>
      </t:Event>
      <t:Event id="{2B7571A7-CD5D-4303-8A91-99C41D791C66}" time="2025-10-07T00:52:12.882Z">
        <t:Attribution userId="S::tim.croft@toimai.nz::89c6d8ee-81e1-4392-99ee-efc2af0e77fe" userProvider="AD" userName="Tim Croft"/>
        <t:Progress percentComplete="0"/>
      </t:Event>
      <t:Event id="{F7039D85-640E-4EB5-9355-3C0F2950BC81}" time="2025-10-08T00:47:19.753Z">
        <t:Attribution userId="S::stephen.lai@toimai.nz::a4a69c46-b5d6-4199-a0fb-69786d634572" userProvider="AD" userName="Stephen Lai"/>
        <t:Progress percentComplete="100"/>
      </t:Event>
    </t:History>
  </t:Task>
  <t:Task id="{BB33E849-6E86-43CE-BF6E-FE6787924FF0}">
    <t:Anchor>
      <t:Comment id="33721110"/>
    </t:Anchor>
    <t:History>
      <t:Event id="{78290617-B548-4FE2-9D8E-649EECFD4CD9}" time="2025-10-07T23:58:47.717Z">
        <t:Attribution userId="S::tim.croft@toimai.nz::89c6d8ee-81e1-4392-99ee-efc2af0e77fe" userProvider="AD" userName="Tim Croft"/>
        <t:Anchor>
          <t:Comment id="33721110"/>
        </t:Anchor>
        <t:Create/>
      </t:Event>
      <t:Event id="{7DE183D7-DC51-40CB-925D-395A919BD484}" time="2025-10-07T23:58:47.717Z">
        <t:Attribution userId="S::tim.croft@toimai.nz::89c6d8ee-81e1-4392-99ee-efc2af0e77fe" userProvider="AD" userName="Tim Croft"/>
        <t:Anchor>
          <t:Comment id="33721110"/>
        </t:Anchor>
        <t:Assign userId="S::Stephen.Lai@toimai.nz::a4a69c46-b5d6-4199-a0fb-69786d634572" userProvider="AD" userName="Stephen Lai"/>
      </t:Event>
      <t:Event id="{29F5C0F7-25B6-4D0E-A479-09DA27615D49}" time="2025-10-07T23:58:47.717Z">
        <t:Attribution userId="S::tim.croft@toimai.nz::89c6d8ee-81e1-4392-99ee-efc2af0e77fe" userProvider="AD" userName="Tim Croft"/>
        <t:Anchor>
          <t:Comment id="33721110"/>
        </t:Anchor>
        <t:SetTitle title="@Stephen Lai As you can see Jay and Nicola have updated this qualification and (if you look at Section C in which the full IT review is outlined) this is the only Diploma now at level 5. Do you have any information that might help us explain to TEC the …"/>
      </t:Event>
      <t:Event id="{5EC34363-BD0A-4908-851B-CDBEAFA2967C}" time="2025-10-08T00:47:22.204Z">
        <t:Attribution userId="S::stephen.lai@toimai.nz::a4a69c46-b5d6-4199-a0fb-69786d634572" userProvider="AD" userName="Stephen Lai"/>
        <t:Progress percentComplete="100"/>
      </t:Event>
      <t:Event id="{A56F82D7-4DDB-4052-A225-FA73A472E8ED}" time="2025-10-08T00:47:37.977Z">
        <t:Attribution userId="S::stephen.lai@toimai.nz::a4a69c46-b5d6-4199-a0fb-69786d634572" userProvider="AD" userName="Stephen Lai"/>
        <t:Progress percentComplete="0"/>
      </t:Event>
      <t:Event id="{5A9454E9-01FB-4E69-BE0B-E8A46925CCA7}" time="2025-10-08T01:57:40.822Z">
        <t:Attribution userId="S::tim.croft@toimai.nz::89c6d8ee-81e1-4392-99ee-efc2af0e77fe" userProvider="AD" userName="Tim Croft"/>
        <t:Progress percentComplete="100"/>
      </t:Event>
    </t:History>
  </t:Task>
</t:Tasks>
</file>

<file path=word/theme/theme1.xml><?xml version="1.0" encoding="utf-8"?>
<a:theme xmlns:a="http://schemas.openxmlformats.org/drawingml/2006/main" name="Office Theme">
  <a:themeElements>
    <a:clrScheme name="TEC">
      <a:dk1>
        <a:srgbClr val="343032"/>
      </a:dk1>
      <a:lt1>
        <a:sysClr val="window" lastClr="FFFFFF"/>
      </a:lt1>
      <a:dk2>
        <a:srgbClr val="EA9922"/>
      </a:dk2>
      <a:lt2>
        <a:srgbClr val="DBD1A9"/>
      </a:lt2>
      <a:accent1>
        <a:srgbClr val="DA6D23"/>
      </a:accent1>
      <a:accent2>
        <a:srgbClr val="CE3D20"/>
      </a:accent2>
      <a:accent3>
        <a:srgbClr val="B54F5D"/>
      </a:accent3>
      <a:accent4>
        <a:srgbClr val="A6AD33"/>
      </a:accent4>
      <a:accent5>
        <a:srgbClr val="4C91A7"/>
      </a:accent5>
      <a:accent6>
        <a:srgbClr val="54987F"/>
      </a:accent6>
      <a:hlink>
        <a:srgbClr val="343032"/>
      </a:hlink>
      <a:folHlink>
        <a:srgbClr val="808080"/>
      </a:folHlink>
    </a:clrScheme>
    <a:fontScheme name="Expo">
      <a:majorFont>
        <a:latin typeface="Calibri"/>
        <a:ea typeface=""/>
        <a:cs typeface=""/>
        <a:font script="Jpan" typeface="ＭＳ ゴシック"/>
        <a:font script="Hans" typeface="宋体"/>
        <a:font script="Hant" typeface="新細明體"/>
      </a:majorFont>
      <a:minorFont>
        <a:latin typeface="Calibri"/>
        <a:ea typeface=""/>
        <a:cs typeface=""/>
        <a:font script="Jpan" typeface="ＭＳ ゴシック"/>
        <a:font script="Hans" typeface="宋体"/>
        <a:font script="Hant" typeface="新細明體"/>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3E032A0FF94D41A22469DEF0452D00" ma:contentTypeVersion="14" ma:contentTypeDescription="Create a new document." ma:contentTypeScope="" ma:versionID="4f6bfa9c4b8660d7e0f718aaa913fad6">
  <xsd:schema xmlns:xsd="http://www.w3.org/2001/XMLSchema" xmlns:xs="http://www.w3.org/2001/XMLSchema" xmlns:p="http://schemas.microsoft.com/office/2006/metadata/properties" xmlns:ns2="58497cda-a66c-4b5c-bff3-3f9851595c5f" xmlns:ns3="a5f7f85f-9101-47c8-aaf2-a15ff1a1feb0" xmlns:ns4="ec761af5-23b3-453d-aa00-8620c42b1ab2" targetNamespace="http://schemas.microsoft.com/office/2006/metadata/properties" ma:root="true" ma:fieldsID="8ee40937aa88199fc5d4e5f4a1c221ed" ns2:_="" ns3:_="" ns4:_="">
    <xsd:import namespace="58497cda-a66c-4b5c-bff3-3f9851595c5f"/>
    <xsd:import namespace="a5f7f85f-9101-47c8-aaf2-a15ff1a1feb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497cda-a66c-4b5c-bff3-3f9851595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5f7f85f-9101-47c8-aaf2-a15ff1a1feb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b698adb-3b9c-4362-9fff-02c4b1689a21}" ma:internalName="TaxCatchAll" ma:showField="CatchAllData" ma:web="a5f7f85f-9101-47c8-aaf2-a15ff1a1fe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DC4691BF00A443899034738234036697" version="1.0.0">
  <systemFields>
    <field name="Objective-Id">
      <value order="0">A2073868</value>
    </field>
    <field name="Objective-Title">
      <value order="0">WDC advice template for 2026</value>
    </field>
    <field name="Objective-Description">
      <value order="0"/>
    </field>
    <field name="Objective-CreationStamp">
      <value order="0">2024-07-10T02:45:03Z</value>
    </field>
    <field name="Objective-IsApproved">
      <value order="0">false</value>
    </field>
    <field name="Objective-IsPublished">
      <value order="0">false</value>
    </field>
    <field name="Objective-DatePublished">
      <value order="0"/>
    </field>
    <field name="Objective-ModificationStamp">
      <value order="0">2024-08-24T23:09:03Z</value>
    </field>
    <field name="Objective-Owner">
      <value order="0">Bridget Murphy</value>
    </field>
    <field name="Objective-Path">
      <value order="0">Objective Global Folder:TEC Global Folder (fA27):Investment Management:Investment Strategy:Workforce Development Councils (WDCs) and Regional Skills Leadership Groups (RSLGs):Investment Advice for 2026:IV-S-WDCs and RSLGs-Investment Advice for 2026- WORKING DOCUMENTS</value>
    </field>
    <field name="Objective-Parent">
      <value order="0">IV-S-WDCs and RSLGs-Investment Advice for 2026- WORKING DOCUMENTS</value>
    </field>
    <field name="Objective-State">
      <value order="0">Being Edited</value>
    </field>
    <field name="Objective-VersionId">
      <value order="0">vA4659841</value>
    </field>
    <field name="Objective-Version">
      <value order="0">10.2</value>
    </field>
    <field name="Objective-VersionNumber">
      <value order="0">13</value>
    </field>
    <field name="Objective-VersionComment">
      <value order="0"/>
    </field>
    <field name="Objective-FileNumber">
      <value order="0">IV-S-08-24-06/24-0498</value>
    </field>
    <field name="Objective-Classification">
      <value order="0"/>
    </field>
    <field name="Objective-Caveats">
      <value order="0"/>
    </field>
  </systemFields>
  <catalogues>
    <catalogue name="Document Type Catalogue" type="type" ori="id:cA6">
      <field name="Objective-Reference">
        <value order="0"/>
      </field>
      <field name="Objective-Date">
        <value order="0"/>
      </field>
      <field name="Objective-Action">
        <value order="0"/>
      </field>
      <field name="Objective-Responsible">
        <value order="0"/>
      </field>
      <field name="Objective-Financial Year">
        <value order="0"/>
      </field>
      <field name="Objective-Calendar Year">
        <value order="0"/>
      </field>
      <field name="Objective-EDUMIS Number">
        <value order="0"/>
      </field>
      <field name="Objective-Sub Sector">
        <value order="0"/>
      </field>
      <field name="Objective-Fund Name">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c761af5-23b3-453d-aa00-8620c42b1ab2" xsi:nil="true"/>
    <lcf76f155ced4ddcb4097134ff3c332f xmlns="58497cda-a66c-4b5c-bff3-3f9851595c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B855BED-7666-4276-97FF-D7A7DAA024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497cda-a66c-4b5c-bff3-3f9851595c5f"/>
    <ds:schemaRef ds:uri="a5f7f85f-9101-47c8-aaf2-a15ff1a1feb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C1EB4-1615-4805-98A2-03E787A1DDD0}">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DC4691BF00A443899034738234036697"/>
  </ds:schemaRefs>
</ds:datastoreItem>
</file>

<file path=customXml/itemProps4.xml><?xml version="1.0" encoding="utf-8"?>
<ds:datastoreItem xmlns:ds="http://schemas.openxmlformats.org/officeDocument/2006/customXml" ds:itemID="{40B71B97-A6F0-421D-AA9A-4AD8E50143F2}">
  <ds:schemaRefs>
    <ds:schemaRef ds:uri="http://schemas.microsoft.com/sharepoint/v3/contenttype/forms"/>
  </ds:schemaRefs>
</ds:datastoreItem>
</file>

<file path=customXml/itemProps5.xml><?xml version="1.0" encoding="utf-8"?>
<ds:datastoreItem xmlns:ds="http://schemas.openxmlformats.org/officeDocument/2006/customXml" ds:itemID="{2487E34E-2F95-453D-9053-72740C647FDF}">
  <ds:schemaRefs>
    <ds:schemaRef ds:uri="http://schemas.microsoft.com/office/2006/metadata/properties"/>
    <ds:schemaRef ds:uri="http://schemas.microsoft.com/office/infopath/2007/PartnerControls"/>
    <ds:schemaRef ds:uri="ec761af5-23b3-453d-aa00-8620c42b1ab2"/>
    <ds:schemaRef ds:uri="58497cda-a66c-4b5c-bff3-3f9851595c5f"/>
  </ds:schemaRefs>
</ds:datastoreItem>
</file>

<file path=docMetadata/LabelInfo.xml><?xml version="1.0" encoding="utf-8"?>
<clbl:labelList xmlns:clbl="http://schemas.microsoft.com/office/2020/mipLabelMetadata">
  <clbl:label id="{e8e4d407-812f-46ec-8e96-0358754f4085}" enabled="0" method="" siteId="{e8e4d407-812f-46ec-8e96-0358754f4085}" removed="1"/>
</clbl:labelList>
</file>

<file path=docProps/app.xml><?xml version="1.0" encoding="utf-8"?>
<Properties xmlns="http://schemas.openxmlformats.org/officeDocument/2006/extended-properties" xmlns:vt="http://schemas.openxmlformats.org/officeDocument/2006/docPropsVTypes">
  <Template>Normal.dotm</Template>
  <TotalTime>43</TotalTime>
  <Pages>13</Pages>
  <Words>3448</Words>
  <Characters>19656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WDC advice template for 2026</vt:lpstr>
    </vt:vector>
  </TitlesOfParts>
  <Company>DNA</Company>
  <LinksUpToDate>false</LinksUpToDate>
  <CharactersWithSpaces>23058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WDC advice template for 2026</dc:title>
  <dc:subject/>
  <dc:creator>Bridget Murphy</dc:creator>
  <cp:keywords/>
  <cp:lastModifiedBy>Caitlin Dever</cp:lastModifiedBy>
  <cp:revision>102</cp:revision>
  <cp:lastPrinted>2025-04-15T09:44:00Z</cp:lastPrinted>
  <dcterms:created xsi:type="dcterms:W3CDTF">2025-04-10T03:25:00Z</dcterms:created>
  <dcterms:modified xsi:type="dcterms:W3CDTF">2025-10-28T14:09:00Z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A2073868</vt:lpwstr>
  </property>
  <property fmtid="{D5CDD505-2E9C-101B-9397-08002B2CF9AE}" pid="4" name="Objective-Title">
    <vt:lpwstr>WDC advice template for 2026</vt:lpwstr>
  </property>
  <property fmtid="{D5CDD505-2E9C-101B-9397-08002B2CF9AE}" pid="5" name="Objective-Comment">
    <vt:lpwstr/>
  </property>
  <property fmtid="{D5CDD505-2E9C-101B-9397-08002B2CF9AE}" pid="6" name="Objective-CreationStamp">
    <vt:filetime>2024-07-10T02:45:17Z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2024-08-24T23:09:03Z</vt:filetime>
  </property>
  <property fmtid="{D5CDD505-2E9C-101B-9397-08002B2CF9AE}" pid="11" name="Objective-Owner">
    <vt:lpwstr>Bridget Murphy</vt:lpwstr>
  </property>
  <property fmtid="{D5CDD505-2E9C-101B-9397-08002B2CF9AE}" pid="12" name="Objective-Path">
    <vt:lpwstr>Objective Global Folder:TEC Global Folder (fA27):Investment Management:Investment Strategy:Workforce Development Councils (WDCs) and Regional Skills Leadership Groups (RSLGs):Investment Advice for 2026:IV-S-WDCs and RSLGs-Investment Advice for 2026- WORKING DOCUMENTS:</vt:lpwstr>
  </property>
  <property fmtid="{D5CDD505-2E9C-101B-9397-08002B2CF9AE}" pid="13" name="Objective-Parent">
    <vt:lpwstr>IV-S-WDCs and RSLGs-Investment Advice for 2026- WORKING DOCUMENTS</vt:lpwstr>
  </property>
  <property fmtid="{D5CDD505-2E9C-101B-9397-08002B2CF9AE}" pid="14" name="Objective-State">
    <vt:lpwstr>Being Edited</vt:lpwstr>
  </property>
  <property fmtid="{D5CDD505-2E9C-101B-9397-08002B2CF9AE}" pid="15" name="Objective-Version">
    <vt:lpwstr>10.2</vt:lpwstr>
  </property>
  <property fmtid="{D5CDD505-2E9C-101B-9397-08002B2CF9AE}" pid="16" name="Objective-VersionNumber">
    <vt:r8>13</vt:r8>
  </property>
  <property fmtid="{D5CDD505-2E9C-101B-9397-08002B2CF9AE}" pid="17" name="Objective-VersionComment">
    <vt:lpwstr/>
  </property>
  <property fmtid="{D5CDD505-2E9C-101B-9397-08002B2CF9AE}" pid="18" name="Objective-FileNumber">
    <vt:lpwstr>IV-S-08-24-06/24-0498</vt:lpwstr>
  </property>
  <property fmtid="{D5CDD505-2E9C-101B-9397-08002B2CF9AE}" pid="19" name="Objective-Classification">
    <vt:lpwstr>[Inherited - none]</vt:lpwstr>
  </property>
  <property fmtid="{D5CDD505-2E9C-101B-9397-08002B2CF9AE}" pid="20" name="Objective-Caveats">
    <vt:lpwstr/>
  </property>
  <property fmtid="{D5CDD505-2E9C-101B-9397-08002B2CF9AE}" pid="21" name="Objective-Reference [system]">
    <vt:lpwstr/>
  </property>
  <property fmtid="{D5CDD505-2E9C-101B-9397-08002B2CF9AE}" pid="22" name="Objective-Date [system]">
    <vt:lpwstr/>
  </property>
  <property fmtid="{D5CDD505-2E9C-101B-9397-08002B2CF9AE}" pid="23" name="Objective-Action [system]">
    <vt:lpwstr/>
  </property>
  <property fmtid="{D5CDD505-2E9C-101B-9397-08002B2CF9AE}" pid="24" name="Objective-Responsible [system]">
    <vt:lpwstr/>
  </property>
  <property fmtid="{D5CDD505-2E9C-101B-9397-08002B2CF9AE}" pid="25" name="Objective-Financial Year [system]">
    <vt:lpwstr/>
  </property>
  <property fmtid="{D5CDD505-2E9C-101B-9397-08002B2CF9AE}" pid="26" name="Objective-Calendar Year [system]">
    <vt:lpwstr/>
  </property>
  <property fmtid="{D5CDD505-2E9C-101B-9397-08002B2CF9AE}" pid="27" name="Objective-EDUMIS Number [system]">
    <vt:lpwstr/>
  </property>
  <property fmtid="{D5CDD505-2E9C-101B-9397-08002B2CF9AE}" pid="28" name="Objective-Sub Sector [system]">
    <vt:lpwstr/>
  </property>
  <property fmtid="{D5CDD505-2E9C-101B-9397-08002B2CF9AE}" pid="29" name="Objective-Fund Name [system]">
    <vt:lpwstr/>
  </property>
  <property fmtid="{D5CDD505-2E9C-101B-9397-08002B2CF9AE}" pid="30" name="ContentTypeId">
    <vt:lpwstr>0x0101009C3E032A0FF94D41A22469DEF0452D00</vt:lpwstr>
  </property>
  <property fmtid="{D5CDD505-2E9C-101B-9397-08002B2CF9AE}" pid="31" name="Objective-Description">
    <vt:lpwstr/>
  </property>
  <property fmtid="{D5CDD505-2E9C-101B-9397-08002B2CF9AE}" pid="32" name="Objective-VersionId">
    <vt:lpwstr>vA4659841</vt:lpwstr>
  </property>
  <property fmtid="{D5CDD505-2E9C-101B-9397-08002B2CF9AE}" pid="33" name="Objective-Reference">
    <vt:lpwstr/>
  </property>
  <property fmtid="{D5CDD505-2E9C-101B-9397-08002B2CF9AE}" pid="34" name="Objective-Date">
    <vt:lpwstr/>
  </property>
  <property fmtid="{D5CDD505-2E9C-101B-9397-08002B2CF9AE}" pid="35" name="Objective-Action">
    <vt:lpwstr/>
  </property>
  <property fmtid="{D5CDD505-2E9C-101B-9397-08002B2CF9AE}" pid="36" name="Objective-Responsible">
    <vt:lpwstr/>
  </property>
  <property fmtid="{D5CDD505-2E9C-101B-9397-08002B2CF9AE}" pid="37" name="Objective-Financial Year">
    <vt:lpwstr/>
  </property>
  <property fmtid="{D5CDD505-2E9C-101B-9397-08002B2CF9AE}" pid="38" name="Objective-Calendar Year">
    <vt:lpwstr/>
  </property>
  <property fmtid="{D5CDD505-2E9C-101B-9397-08002B2CF9AE}" pid="39" name="Objective-EDUMIS Number">
    <vt:lpwstr/>
  </property>
  <property fmtid="{D5CDD505-2E9C-101B-9397-08002B2CF9AE}" pid="40" name="Objective-Sub Sector">
    <vt:lpwstr/>
  </property>
  <property fmtid="{D5CDD505-2E9C-101B-9397-08002B2CF9AE}" pid="41" name="Objective-Fund Name">
    <vt:lpwstr/>
  </property>
  <property fmtid="{D5CDD505-2E9C-101B-9397-08002B2CF9AE}" pid="42" name="Objective-Connect Creator">
    <vt:lpwstr/>
  </property>
  <property fmtid="{D5CDD505-2E9C-101B-9397-08002B2CF9AE}" pid="43" name="_ExtendedDescription">
    <vt:lpwstr/>
  </property>
  <property fmtid="{D5CDD505-2E9C-101B-9397-08002B2CF9AE}" pid="44" name="_dlc_DocIdItemGuid">
    <vt:lpwstr>006bf598-c879-4453-b15f-bdb6fdc27bf7</vt:lpwstr>
  </property>
  <property fmtid="{D5CDD505-2E9C-101B-9397-08002B2CF9AE}" pid="45" name="MediaServiceImageTags">
    <vt:lpwstr/>
  </property>
</Properties>
</file>